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B71" w:rsidRPr="00531FDC" w:rsidRDefault="00533B71" w:rsidP="00533B71">
      <w:pPr>
        <w:pStyle w:val="7"/>
        <w:jc w:val="center"/>
        <w:rPr>
          <w:b/>
        </w:rPr>
      </w:pPr>
      <w:r w:rsidRPr="00531FDC">
        <w:rPr>
          <w:b/>
        </w:rPr>
        <w:t>КАЗАХСКИЙ НАЦИОНАЛЬНЫЙ УНИВЕРСИТЕТ ИМ. АЛЬ-ФАРАБИ</w:t>
      </w:r>
    </w:p>
    <w:p w:rsidR="00533B71" w:rsidRPr="00531FDC" w:rsidRDefault="00533B71" w:rsidP="00533B71">
      <w:pPr>
        <w:jc w:val="center"/>
        <w:rPr>
          <w:b/>
        </w:rPr>
      </w:pPr>
      <w:r w:rsidRPr="00531FDC">
        <w:rPr>
          <w:b/>
        </w:rPr>
        <w:t>Факультет Медицины и Здравоохранения</w:t>
      </w:r>
    </w:p>
    <w:p w:rsidR="00533B71" w:rsidRPr="00531FDC" w:rsidRDefault="00533B71" w:rsidP="00533B71">
      <w:pPr>
        <w:jc w:val="center"/>
        <w:rPr>
          <w:b/>
        </w:rPr>
      </w:pPr>
      <w:r w:rsidRPr="00531FDC">
        <w:rPr>
          <w:b/>
        </w:rPr>
        <w:t>Высшая школа медицины</w:t>
      </w:r>
    </w:p>
    <w:p w:rsidR="00533B71" w:rsidRPr="00531FDC" w:rsidRDefault="00533B71" w:rsidP="00533B71">
      <w:pPr>
        <w:jc w:val="center"/>
        <w:rPr>
          <w:b/>
        </w:rPr>
      </w:pPr>
      <w:r w:rsidRPr="00531FDC">
        <w:rPr>
          <w:b/>
        </w:rPr>
        <w:t>Кафедра клинических дисциплин</w:t>
      </w:r>
    </w:p>
    <w:p w:rsidR="00533B71" w:rsidRPr="00531FDC" w:rsidRDefault="00533B71" w:rsidP="00533B71">
      <w:pPr>
        <w:rPr>
          <w:b/>
        </w:rPr>
      </w:pPr>
    </w:p>
    <w:p w:rsidR="00533B71" w:rsidRPr="00531FDC" w:rsidRDefault="00533B71" w:rsidP="00533B71">
      <w:pPr>
        <w:rPr>
          <w:b/>
        </w:rPr>
      </w:pPr>
    </w:p>
    <w:p w:rsidR="00533B71" w:rsidRPr="00531FDC" w:rsidRDefault="00533B71" w:rsidP="00533B71">
      <w:pPr>
        <w:rPr>
          <w:b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533B71" w:rsidRPr="00531FDC" w:rsidTr="00665689">
        <w:tc>
          <w:tcPr>
            <w:tcW w:w="4428" w:type="dxa"/>
          </w:tcPr>
          <w:p w:rsidR="00533B71" w:rsidRPr="00531FDC" w:rsidRDefault="00533B71" w:rsidP="00665689">
            <w:pPr>
              <w:spacing w:line="276" w:lineRule="auto"/>
              <w:jc w:val="both"/>
              <w:rPr>
                <w:b/>
              </w:rPr>
            </w:pPr>
            <w:r w:rsidRPr="00531FDC">
              <w:rPr>
                <w:b/>
              </w:rPr>
              <w:t xml:space="preserve"> </w:t>
            </w:r>
          </w:p>
        </w:tc>
        <w:tc>
          <w:tcPr>
            <w:tcW w:w="5220" w:type="dxa"/>
          </w:tcPr>
          <w:p w:rsidR="00533B71" w:rsidRPr="00531FDC" w:rsidRDefault="00533B71" w:rsidP="00665689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FD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УТВЕРЖДАЮ</w:t>
            </w:r>
          </w:p>
          <w:p w:rsidR="00533B71" w:rsidRPr="00531FDC" w:rsidRDefault="00533B71" w:rsidP="00665689">
            <w:pPr>
              <w:pStyle w:val="7"/>
              <w:spacing w:before="0" w:after="0"/>
              <w:jc w:val="both"/>
              <w:rPr>
                <w:b/>
              </w:rPr>
            </w:pPr>
            <w:r w:rsidRPr="00531FDC">
              <w:rPr>
                <w:b/>
              </w:rPr>
              <w:t xml:space="preserve">                                      Декан факультета</w:t>
            </w:r>
          </w:p>
          <w:p w:rsidR="00533B71" w:rsidRPr="00531FDC" w:rsidRDefault="00533B71" w:rsidP="00665689">
            <w:pPr>
              <w:jc w:val="both"/>
            </w:pPr>
            <w:r w:rsidRPr="00531FDC">
              <w:t xml:space="preserve">                                      ____________________</w:t>
            </w:r>
          </w:p>
          <w:p w:rsidR="00533B71" w:rsidRPr="00531FDC" w:rsidRDefault="00533B71" w:rsidP="00665689">
            <w:pPr>
              <w:pStyle w:val="7"/>
              <w:spacing w:before="0" w:after="0"/>
              <w:jc w:val="both"/>
              <w:rPr>
                <w:b/>
              </w:rPr>
            </w:pPr>
            <w:r w:rsidRPr="00531FDC">
              <w:rPr>
                <w:b/>
              </w:rPr>
              <w:t xml:space="preserve">                                       </w:t>
            </w:r>
            <w:proofErr w:type="spellStart"/>
            <w:r w:rsidRPr="00531FDC">
              <w:rPr>
                <w:b/>
              </w:rPr>
              <w:t>Калматаева</w:t>
            </w:r>
            <w:proofErr w:type="spellEnd"/>
            <w:r w:rsidRPr="00531FDC">
              <w:rPr>
                <w:b/>
              </w:rPr>
              <w:t xml:space="preserve"> Ж.А.</w:t>
            </w:r>
          </w:p>
          <w:p w:rsidR="00533B71" w:rsidRPr="00531FDC" w:rsidRDefault="00533B71" w:rsidP="00665689">
            <w:pPr>
              <w:pStyle w:val="7"/>
              <w:spacing w:before="0" w:after="0"/>
              <w:jc w:val="both"/>
              <w:rPr>
                <w:b/>
              </w:rPr>
            </w:pPr>
            <w:r w:rsidRPr="00531FDC">
              <w:rPr>
                <w:b/>
              </w:rPr>
              <w:t xml:space="preserve">                                       "______"________ 2019 г.</w:t>
            </w:r>
          </w:p>
          <w:p w:rsidR="00533B71" w:rsidRPr="00531FDC" w:rsidRDefault="00533B71" w:rsidP="00665689">
            <w:pPr>
              <w:spacing w:line="276" w:lineRule="auto"/>
              <w:jc w:val="both"/>
            </w:pPr>
          </w:p>
        </w:tc>
      </w:tr>
    </w:tbl>
    <w:p w:rsidR="00533B71" w:rsidRPr="00531FDC" w:rsidRDefault="00533B71" w:rsidP="00533B71"/>
    <w:p w:rsidR="00533B71" w:rsidRPr="00531FDC" w:rsidRDefault="00533B71" w:rsidP="00533B71"/>
    <w:p w:rsidR="00533B71" w:rsidRPr="00531FDC" w:rsidRDefault="00533B71" w:rsidP="00533B71"/>
    <w:p w:rsidR="00533B71" w:rsidRPr="00531FDC" w:rsidRDefault="00533B71" w:rsidP="00533B71"/>
    <w:p w:rsidR="00533B71" w:rsidRPr="00531FDC" w:rsidRDefault="00533B71" w:rsidP="00533B71"/>
    <w:p w:rsidR="00533B71" w:rsidRPr="00531FDC" w:rsidRDefault="00533B71" w:rsidP="00533B71"/>
    <w:p w:rsidR="00533B71" w:rsidRPr="00531FDC" w:rsidRDefault="00533B71" w:rsidP="00533B71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531FDC">
        <w:rPr>
          <w:rFonts w:ascii="Times New Roman" w:hAnsi="Times New Roman" w:cs="Times New Roman"/>
          <w:sz w:val="24"/>
          <w:szCs w:val="24"/>
        </w:rPr>
        <w:t>УЧЕБНО-МЕТОДИЧЕСКИЙ КОМПЛЕКС ДИСЦИПЛИНЫ</w:t>
      </w:r>
    </w:p>
    <w:p w:rsidR="00533B71" w:rsidRPr="00531FDC" w:rsidRDefault="00533B71" w:rsidP="00533B71">
      <w:pPr>
        <w:jc w:val="center"/>
        <w:rPr>
          <w:b/>
          <w:lang w:val="kk-KZ"/>
        </w:rPr>
      </w:pPr>
    </w:p>
    <w:p w:rsidR="00533B71" w:rsidRPr="00531FDC" w:rsidRDefault="00533B71" w:rsidP="00533B71">
      <w:pPr>
        <w:jc w:val="center"/>
        <w:rPr>
          <w:b/>
          <w:lang w:val="kk-KZ"/>
        </w:rPr>
      </w:pPr>
      <w:r w:rsidRPr="00531FDC">
        <w:rPr>
          <w:b/>
          <w:lang w:val="kk-KZ"/>
        </w:rPr>
        <w:t>OS6303</w:t>
      </w:r>
    </w:p>
    <w:p w:rsidR="00533B71" w:rsidRPr="00531FDC" w:rsidRDefault="001D1B7B" w:rsidP="00533B71">
      <w:pPr>
        <w:jc w:val="center"/>
        <w:rPr>
          <w:b/>
          <w:lang w:val="kk-KZ"/>
        </w:rPr>
      </w:pPr>
      <w:r w:rsidRPr="00531FDC">
        <w:rPr>
          <w:b/>
          <w:lang w:val="kk-KZ"/>
        </w:rPr>
        <w:t>БАЛАЛАР ЖАСЫНДАҒЫ</w:t>
      </w:r>
      <w:r w:rsidR="00533B71" w:rsidRPr="00531FDC">
        <w:rPr>
          <w:b/>
          <w:lang w:val="kk-KZ"/>
        </w:rPr>
        <w:t xml:space="preserve"> СТОМАТОЛОГИЯСЫ</w:t>
      </w:r>
    </w:p>
    <w:p w:rsidR="00533B71" w:rsidRPr="00531FDC" w:rsidRDefault="00533B71" w:rsidP="00533B71">
      <w:pPr>
        <w:jc w:val="center"/>
        <w:rPr>
          <w:b/>
          <w:lang w:val="kk-KZ"/>
        </w:rPr>
      </w:pPr>
      <w:r w:rsidRPr="00531FDC">
        <w:rPr>
          <w:b/>
          <w:lang w:val="kk-KZ"/>
        </w:rPr>
        <w:t>СТОМАТОЛОГИЯ ДЕТСКОГО ВОЗРАСТА</w:t>
      </w:r>
    </w:p>
    <w:p w:rsidR="00533B71" w:rsidRPr="00531FDC" w:rsidRDefault="001D1B7B" w:rsidP="00533B71">
      <w:pPr>
        <w:jc w:val="center"/>
        <w:rPr>
          <w:lang w:val="kk-KZ"/>
        </w:rPr>
      </w:pPr>
      <w:r w:rsidRPr="00531FDC">
        <w:rPr>
          <w:b/>
          <w:lang w:val="en-US"/>
        </w:rPr>
        <w:t>PEDIATRIC</w:t>
      </w:r>
      <w:r w:rsidRPr="00CA4D24">
        <w:rPr>
          <w:b/>
        </w:rPr>
        <w:t xml:space="preserve"> </w:t>
      </w:r>
      <w:r w:rsidR="00533B71" w:rsidRPr="00531FDC">
        <w:rPr>
          <w:b/>
          <w:lang w:val="kk-KZ"/>
        </w:rPr>
        <w:t>DENTISTRY</w:t>
      </w:r>
    </w:p>
    <w:p w:rsidR="00533B71" w:rsidRPr="00531FDC" w:rsidRDefault="00533B71" w:rsidP="00533B71">
      <w:pPr>
        <w:jc w:val="center"/>
        <w:rPr>
          <w:lang w:val="kk-KZ"/>
        </w:rPr>
      </w:pPr>
    </w:p>
    <w:p w:rsidR="00533B71" w:rsidRPr="00531FDC" w:rsidRDefault="00533B71" w:rsidP="00533B71">
      <w:pPr>
        <w:jc w:val="center"/>
        <w:rPr>
          <w:lang w:val="kk-KZ"/>
        </w:rPr>
      </w:pPr>
    </w:p>
    <w:p w:rsidR="00533B71" w:rsidRPr="00531FDC" w:rsidRDefault="00533B71" w:rsidP="00533B71">
      <w:pPr>
        <w:jc w:val="center"/>
        <w:rPr>
          <w:b/>
        </w:rPr>
      </w:pPr>
      <w:r w:rsidRPr="00531FDC">
        <w:rPr>
          <w:b/>
        </w:rPr>
        <w:t>НАПРАВЛЕНИЕ ПОДГОТОВКИ</w:t>
      </w:r>
    </w:p>
    <w:p w:rsidR="00533B71" w:rsidRPr="00531FDC" w:rsidRDefault="00533B71" w:rsidP="00533B71">
      <w:pPr>
        <w:jc w:val="center"/>
        <w:rPr>
          <w:b/>
          <w:caps/>
        </w:rPr>
      </w:pPr>
      <w:r w:rsidRPr="00531FDC">
        <w:rPr>
          <w:b/>
        </w:rPr>
        <w:t>6B101 ЗДРАВООХРАНЕНИЕ</w:t>
      </w:r>
    </w:p>
    <w:p w:rsidR="00533B71" w:rsidRPr="00531FDC" w:rsidRDefault="00533B71" w:rsidP="00533B71">
      <w:pPr>
        <w:jc w:val="center"/>
        <w:rPr>
          <w:b/>
          <w:caps/>
        </w:rPr>
      </w:pPr>
    </w:p>
    <w:p w:rsidR="00533B71" w:rsidRPr="00531FDC" w:rsidRDefault="00533B71" w:rsidP="00533B71">
      <w:pPr>
        <w:jc w:val="center"/>
        <w:rPr>
          <w:b/>
          <w:caps/>
        </w:rPr>
      </w:pPr>
      <w:r w:rsidRPr="00531FDC">
        <w:rPr>
          <w:b/>
          <w:caps/>
        </w:rPr>
        <w:t>образовательнАЯ программА</w:t>
      </w:r>
    </w:p>
    <w:p w:rsidR="00533B71" w:rsidRPr="00531FDC" w:rsidRDefault="00533B71" w:rsidP="00533B71">
      <w:pPr>
        <w:jc w:val="center"/>
      </w:pPr>
      <w:r w:rsidRPr="00531FDC">
        <w:rPr>
          <w:b/>
          <w:bCs/>
          <w:caps/>
        </w:rPr>
        <w:t>6</w:t>
      </w:r>
      <w:r w:rsidRPr="00531FDC">
        <w:rPr>
          <w:b/>
        </w:rPr>
        <w:t>М10108- СТОМАТОЛОГИЯ  ИНТЕРНАТУРА</w:t>
      </w:r>
    </w:p>
    <w:p w:rsidR="00533B71" w:rsidRPr="00531FDC" w:rsidRDefault="00533B71" w:rsidP="00533B71">
      <w:pPr>
        <w:jc w:val="center"/>
      </w:pPr>
    </w:p>
    <w:p w:rsidR="00533B71" w:rsidRPr="00531FDC" w:rsidRDefault="00533B71" w:rsidP="00533B71">
      <w:pPr>
        <w:jc w:val="center"/>
      </w:pPr>
    </w:p>
    <w:p w:rsidR="00533B71" w:rsidRPr="00531FDC" w:rsidRDefault="00533B71" w:rsidP="00533B71">
      <w:pPr>
        <w:jc w:val="center"/>
      </w:pPr>
    </w:p>
    <w:p w:rsidR="00533B71" w:rsidRPr="00531FDC" w:rsidRDefault="00CA4D24" w:rsidP="00533B71">
      <w:pPr>
        <w:jc w:val="center"/>
      </w:pPr>
      <w:r>
        <w:t>Семестр – 2</w:t>
      </w:r>
    </w:p>
    <w:p w:rsidR="00533B71" w:rsidRPr="00531FDC" w:rsidRDefault="00533B71" w:rsidP="00533B71">
      <w:pPr>
        <w:rPr>
          <w:b/>
        </w:rPr>
      </w:pPr>
      <w:r w:rsidRPr="00531FDC">
        <w:t xml:space="preserve">                                                                     Кол-во кредитов – 8</w:t>
      </w:r>
    </w:p>
    <w:p w:rsidR="00533B71" w:rsidRPr="00531FDC" w:rsidRDefault="00533B71" w:rsidP="00533B71">
      <w:pPr>
        <w:pStyle w:val="a3"/>
        <w:ind w:left="0"/>
        <w:rPr>
          <w:b/>
        </w:rPr>
      </w:pPr>
    </w:p>
    <w:p w:rsidR="00533B71" w:rsidRPr="00531FDC" w:rsidRDefault="00533B71" w:rsidP="00533B71">
      <w:pPr>
        <w:pStyle w:val="a3"/>
        <w:ind w:left="0"/>
        <w:rPr>
          <w:b/>
        </w:rPr>
      </w:pPr>
    </w:p>
    <w:p w:rsidR="00533B71" w:rsidRPr="00531FDC" w:rsidRDefault="00533B71" w:rsidP="00533B71">
      <w:pPr>
        <w:pStyle w:val="a3"/>
        <w:ind w:left="0"/>
        <w:rPr>
          <w:b/>
        </w:rPr>
      </w:pPr>
    </w:p>
    <w:p w:rsidR="00533B71" w:rsidRPr="00531FDC" w:rsidRDefault="00533B71" w:rsidP="00533B71">
      <w:pPr>
        <w:pStyle w:val="a3"/>
        <w:ind w:left="0"/>
        <w:rPr>
          <w:b/>
        </w:rPr>
      </w:pPr>
    </w:p>
    <w:p w:rsidR="00533B71" w:rsidRPr="00531FDC" w:rsidRDefault="00533B71" w:rsidP="00533B71">
      <w:pPr>
        <w:pStyle w:val="a3"/>
        <w:ind w:left="0"/>
        <w:rPr>
          <w:b/>
        </w:rPr>
      </w:pPr>
    </w:p>
    <w:p w:rsidR="00533B71" w:rsidRPr="00531FDC" w:rsidRDefault="00533B71" w:rsidP="00533B71">
      <w:pPr>
        <w:pStyle w:val="a3"/>
        <w:ind w:left="0"/>
        <w:rPr>
          <w:b/>
        </w:rPr>
      </w:pPr>
    </w:p>
    <w:p w:rsidR="00533B71" w:rsidRPr="00531FDC" w:rsidRDefault="00533B71" w:rsidP="00533B71">
      <w:pPr>
        <w:pStyle w:val="a3"/>
        <w:ind w:left="0"/>
        <w:rPr>
          <w:b/>
        </w:rPr>
      </w:pPr>
    </w:p>
    <w:p w:rsidR="00533B71" w:rsidRPr="00531FDC" w:rsidRDefault="00533B71" w:rsidP="00533B71">
      <w:pPr>
        <w:pStyle w:val="a3"/>
        <w:ind w:left="0"/>
        <w:rPr>
          <w:b/>
        </w:rPr>
      </w:pPr>
    </w:p>
    <w:p w:rsidR="00533B71" w:rsidRPr="00531FDC" w:rsidRDefault="00533B71" w:rsidP="00533B71">
      <w:pPr>
        <w:pStyle w:val="a3"/>
        <w:ind w:left="0"/>
        <w:rPr>
          <w:b/>
        </w:rPr>
      </w:pPr>
      <w:r w:rsidRPr="00531FDC">
        <w:rPr>
          <w:b/>
        </w:rPr>
        <w:t xml:space="preserve">                                                             Алматы 2019г.</w:t>
      </w:r>
    </w:p>
    <w:p w:rsidR="00533B71" w:rsidRPr="00531FDC" w:rsidRDefault="00533B71" w:rsidP="00533B71">
      <w:pPr>
        <w:pStyle w:val="a3"/>
        <w:ind w:left="0"/>
      </w:pPr>
    </w:p>
    <w:p w:rsidR="00533B71" w:rsidRPr="00531FDC" w:rsidRDefault="00533B71" w:rsidP="00533B71">
      <w:pPr>
        <w:pStyle w:val="a3"/>
        <w:ind w:left="0"/>
      </w:pPr>
      <w:r w:rsidRPr="00531FDC">
        <w:t xml:space="preserve">Учебно-методический комплекс дисциплины составлены:  д.м.н., профессором </w:t>
      </w:r>
    </w:p>
    <w:p w:rsidR="00533B71" w:rsidRPr="00531FDC" w:rsidRDefault="00533B71" w:rsidP="00533B71">
      <w:pPr>
        <w:pStyle w:val="a3"/>
        <w:ind w:left="0"/>
      </w:pPr>
      <w:proofErr w:type="spellStart"/>
      <w:r w:rsidRPr="00531FDC">
        <w:t>Алтынбековым</w:t>
      </w:r>
      <w:proofErr w:type="spellEnd"/>
      <w:r w:rsidRPr="00531FDC">
        <w:t xml:space="preserve"> К.Д., к.м.н., доцентом   </w:t>
      </w:r>
      <w:proofErr w:type="spellStart"/>
      <w:r w:rsidRPr="00531FDC">
        <w:t>Рысбаевой</w:t>
      </w:r>
      <w:proofErr w:type="spellEnd"/>
      <w:r w:rsidRPr="00531FDC">
        <w:t xml:space="preserve"> Ж.И.</w:t>
      </w:r>
    </w:p>
    <w:p w:rsidR="00533B71" w:rsidRPr="00531FDC" w:rsidRDefault="00533B71" w:rsidP="00533B71">
      <w:pPr>
        <w:pStyle w:val="a3"/>
        <w:ind w:left="0"/>
      </w:pPr>
      <w:r w:rsidRPr="00531FDC">
        <w:t>На основании рабочего учебного плана образовательной программы</w:t>
      </w:r>
    </w:p>
    <w:p w:rsidR="00533B71" w:rsidRPr="00531FDC" w:rsidRDefault="00533B71" w:rsidP="00533B71">
      <w:pPr>
        <w:pStyle w:val="a3"/>
        <w:ind w:left="0"/>
      </w:pPr>
      <w:r w:rsidRPr="00531FDC">
        <w:t>6В10108   Стоматология интернатура</w:t>
      </w:r>
    </w:p>
    <w:p w:rsidR="00533B71" w:rsidRPr="00531FDC" w:rsidRDefault="00533B71" w:rsidP="00533B71">
      <w:pPr>
        <w:rPr>
          <w:rFonts w:eastAsia="Batang"/>
        </w:rPr>
      </w:pPr>
    </w:p>
    <w:p w:rsidR="00533B71" w:rsidRPr="00531FDC" w:rsidRDefault="00533B71" w:rsidP="00533B71">
      <w:pPr>
        <w:rPr>
          <w:rFonts w:eastAsia="Batang"/>
        </w:rPr>
      </w:pPr>
    </w:p>
    <w:p w:rsidR="00533B71" w:rsidRPr="00531FDC" w:rsidRDefault="00533B71" w:rsidP="00533B71"/>
    <w:p w:rsidR="00533B71" w:rsidRPr="00531FDC" w:rsidRDefault="00533B71" w:rsidP="00533B71"/>
    <w:p w:rsidR="00533B71" w:rsidRPr="00531FDC" w:rsidRDefault="00533B71" w:rsidP="00533B71">
      <w:pPr>
        <w:pStyle w:val="a3"/>
        <w:ind w:left="0"/>
      </w:pPr>
      <w:r w:rsidRPr="00531FDC">
        <w:t>Рассмотрен и рекомендован на заседании кафедры клинических дисциплин</w:t>
      </w:r>
    </w:p>
    <w:p w:rsidR="00533B71" w:rsidRPr="00531FDC" w:rsidRDefault="00533B71" w:rsidP="00533B71">
      <w:r w:rsidRPr="00531FDC">
        <w:t>от «___ »  ______________  2019 г., протокол № …</w:t>
      </w:r>
    </w:p>
    <w:p w:rsidR="00533B71" w:rsidRPr="00531FDC" w:rsidRDefault="00533B71" w:rsidP="00533B71"/>
    <w:p w:rsidR="00533B71" w:rsidRPr="00531FDC" w:rsidRDefault="00533B71" w:rsidP="00533B71">
      <w:r w:rsidRPr="00531FDC">
        <w:t>Зав. кафедрой     _________________  проф. Курманова Г.М.</w:t>
      </w:r>
    </w:p>
    <w:p w:rsidR="00533B71" w:rsidRPr="00531FDC" w:rsidRDefault="00533B71" w:rsidP="00533B71">
      <w:r w:rsidRPr="00531FDC">
        <w:t xml:space="preserve">                                   (подпись)</w:t>
      </w:r>
    </w:p>
    <w:p w:rsidR="00533B71" w:rsidRPr="00531FDC" w:rsidRDefault="00533B71" w:rsidP="00533B71">
      <w:pPr>
        <w:ind w:firstLine="720"/>
      </w:pPr>
    </w:p>
    <w:p w:rsidR="00533B71" w:rsidRPr="00531FDC" w:rsidRDefault="00533B71" w:rsidP="00533B71"/>
    <w:p w:rsidR="00533B71" w:rsidRPr="00531FDC" w:rsidRDefault="00533B71" w:rsidP="00533B71"/>
    <w:p w:rsidR="00533B71" w:rsidRPr="00531FDC" w:rsidRDefault="00533B71" w:rsidP="00533B71"/>
    <w:p w:rsidR="00533B71" w:rsidRPr="00531FDC" w:rsidRDefault="00533B71" w:rsidP="00533B71"/>
    <w:p w:rsidR="00533B71" w:rsidRPr="00531FDC" w:rsidRDefault="00533B71" w:rsidP="00533B71">
      <w:pPr>
        <w:pStyle w:val="3"/>
        <w:ind w:firstLine="402"/>
        <w:rPr>
          <w:rFonts w:ascii="Times New Roman" w:hAnsi="Times New Roman" w:cs="Times New Roman"/>
          <w:sz w:val="24"/>
          <w:szCs w:val="24"/>
        </w:rPr>
      </w:pPr>
    </w:p>
    <w:p w:rsidR="00533B71" w:rsidRPr="00531FDC" w:rsidRDefault="00533B71" w:rsidP="00533B71">
      <w:pPr>
        <w:pStyle w:val="3"/>
        <w:rPr>
          <w:rFonts w:ascii="Times New Roman" w:hAnsi="Times New Roman" w:cs="Times New Roman"/>
          <w:b w:val="0"/>
          <w:sz w:val="24"/>
          <w:szCs w:val="24"/>
        </w:rPr>
      </w:pPr>
      <w:r w:rsidRPr="00531FDC">
        <w:rPr>
          <w:rFonts w:ascii="Times New Roman" w:hAnsi="Times New Roman" w:cs="Times New Roman"/>
          <w:b w:val="0"/>
          <w:sz w:val="24"/>
          <w:szCs w:val="24"/>
        </w:rPr>
        <w:t xml:space="preserve">Рекомендован методическим бюро факультета </w:t>
      </w:r>
    </w:p>
    <w:p w:rsidR="00533B71" w:rsidRPr="00531FDC" w:rsidRDefault="00533B71" w:rsidP="00533B71">
      <w:r w:rsidRPr="00531FDC">
        <w:t xml:space="preserve">«____»  ___________   2019 г.,  протокол  №  </w:t>
      </w:r>
    </w:p>
    <w:p w:rsidR="00533B71" w:rsidRPr="00531FDC" w:rsidRDefault="00533B71" w:rsidP="00533B71"/>
    <w:p w:rsidR="00533B71" w:rsidRPr="00531FDC" w:rsidRDefault="00533B71" w:rsidP="00533B71">
      <w:r w:rsidRPr="00531FDC">
        <w:t xml:space="preserve">Председатель </w:t>
      </w:r>
      <w:proofErr w:type="spellStart"/>
      <w:r w:rsidRPr="00531FDC">
        <w:t>методбюро</w:t>
      </w:r>
      <w:proofErr w:type="spellEnd"/>
      <w:r w:rsidRPr="00531FDC">
        <w:t xml:space="preserve"> факультета    ______________________ </w:t>
      </w:r>
      <w:proofErr w:type="spellStart"/>
      <w:r w:rsidRPr="00531FDC">
        <w:t>Уалиева</w:t>
      </w:r>
      <w:proofErr w:type="spellEnd"/>
      <w:r w:rsidRPr="00531FDC">
        <w:t xml:space="preserve"> А.Е.</w:t>
      </w:r>
      <w:r w:rsidRPr="00531FDC">
        <w:tab/>
      </w:r>
      <w:r w:rsidRPr="00531FDC">
        <w:tab/>
      </w:r>
      <w:r w:rsidRPr="00531FDC">
        <w:tab/>
        <w:t xml:space="preserve">                                           (подпись)</w:t>
      </w:r>
    </w:p>
    <w:p w:rsidR="00533B71" w:rsidRPr="00531FDC" w:rsidRDefault="00533B71" w:rsidP="00533B71">
      <w:pPr>
        <w:rPr>
          <w:lang w:eastAsia="ko-KR"/>
        </w:rPr>
      </w:pPr>
    </w:p>
    <w:p w:rsidR="00533B71" w:rsidRPr="00531FDC" w:rsidRDefault="00533B71" w:rsidP="00533B71">
      <w:pPr>
        <w:rPr>
          <w:lang w:eastAsia="ko-KR"/>
        </w:rPr>
      </w:pPr>
    </w:p>
    <w:p w:rsidR="00533B71" w:rsidRPr="00531FDC" w:rsidRDefault="00533B71" w:rsidP="00533B71">
      <w:pPr>
        <w:rPr>
          <w:lang w:eastAsia="ko-KR"/>
        </w:rPr>
      </w:pPr>
    </w:p>
    <w:p w:rsidR="00533B71" w:rsidRPr="00531FDC" w:rsidRDefault="00533B71" w:rsidP="00533B71">
      <w:pPr>
        <w:rPr>
          <w:lang w:eastAsia="ko-KR"/>
        </w:rPr>
      </w:pPr>
    </w:p>
    <w:p w:rsidR="00533B71" w:rsidRPr="00531FDC" w:rsidRDefault="00533B71" w:rsidP="00533B71">
      <w:pPr>
        <w:rPr>
          <w:lang w:eastAsia="ko-KR"/>
        </w:rPr>
      </w:pPr>
    </w:p>
    <w:p w:rsidR="00533B71" w:rsidRPr="00531FDC" w:rsidRDefault="00533B71" w:rsidP="00533B71">
      <w:pPr>
        <w:rPr>
          <w:lang w:eastAsia="ko-KR"/>
        </w:rPr>
      </w:pPr>
    </w:p>
    <w:p w:rsidR="00533B71" w:rsidRPr="00531FDC" w:rsidRDefault="00533B71" w:rsidP="00533B71">
      <w:pPr>
        <w:rPr>
          <w:lang w:eastAsia="ko-KR"/>
        </w:rPr>
      </w:pPr>
    </w:p>
    <w:p w:rsidR="00533B71" w:rsidRPr="00531FDC" w:rsidRDefault="00533B71" w:rsidP="00533B71">
      <w:pPr>
        <w:rPr>
          <w:lang w:eastAsia="ko-KR"/>
        </w:rPr>
      </w:pPr>
    </w:p>
    <w:p w:rsidR="00533B71" w:rsidRPr="00531FDC" w:rsidRDefault="00533B71" w:rsidP="00533B71">
      <w:pPr>
        <w:rPr>
          <w:lang w:eastAsia="ko-KR"/>
        </w:rPr>
      </w:pPr>
    </w:p>
    <w:p w:rsidR="00533B71" w:rsidRPr="00531FDC" w:rsidRDefault="00533B71" w:rsidP="00533B71">
      <w:pPr>
        <w:rPr>
          <w:lang w:eastAsia="ko-KR"/>
        </w:rPr>
      </w:pPr>
    </w:p>
    <w:p w:rsidR="00533B71" w:rsidRPr="00531FDC" w:rsidRDefault="00533B71" w:rsidP="00533B71">
      <w:pPr>
        <w:rPr>
          <w:lang w:eastAsia="ko-KR"/>
        </w:rPr>
      </w:pPr>
    </w:p>
    <w:p w:rsidR="00533B71" w:rsidRPr="00531FDC" w:rsidRDefault="00533B71" w:rsidP="00533B71">
      <w:pPr>
        <w:rPr>
          <w:lang w:eastAsia="ko-KR"/>
        </w:rPr>
      </w:pPr>
    </w:p>
    <w:p w:rsidR="00533B71" w:rsidRPr="00531FDC" w:rsidRDefault="00533B71" w:rsidP="00533B71">
      <w:pPr>
        <w:rPr>
          <w:i/>
        </w:rPr>
      </w:pPr>
      <w:r w:rsidRPr="00531FDC">
        <w:rPr>
          <w:i/>
        </w:rPr>
        <w:br w:type="page"/>
      </w:r>
    </w:p>
    <w:p w:rsidR="00533B71" w:rsidRPr="00531FDC" w:rsidRDefault="00533B71" w:rsidP="00533B71">
      <w:pPr>
        <w:ind w:firstLine="709"/>
        <w:rPr>
          <w:i/>
        </w:rPr>
      </w:pPr>
    </w:p>
    <w:p w:rsidR="00533B71" w:rsidRPr="00531FDC" w:rsidRDefault="00533B71" w:rsidP="00533B71">
      <w:pPr>
        <w:jc w:val="center"/>
        <w:rPr>
          <w:b/>
        </w:rPr>
      </w:pPr>
      <w:r w:rsidRPr="00531FDC">
        <w:rPr>
          <w:b/>
        </w:rPr>
        <w:t>Казахский национальный университет им. аль-</w:t>
      </w:r>
      <w:proofErr w:type="spellStart"/>
      <w:r w:rsidRPr="00531FDC">
        <w:rPr>
          <w:b/>
        </w:rPr>
        <w:t>Фараби</w:t>
      </w:r>
      <w:proofErr w:type="spellEnd"/>
    </w:p>
    <w:p w:rsidR="00533B71" w:rsidRPr="00531FDC" w:rsidRDefault="00533B71" w:rsidP="00533B71">
      <w:pPr>
        <w:jc w:val="center"/>
        <w:rPr>
          <w:b/>
        </w:rPr>
      </w:pPr>
      <w:r w:rsidRPr="00531FDC">
        <w:rPr>
          <w:b/>
        </w:rPr>
        <w:t>Факультет медицины и здравоохранения</w:t>
      </w:r>
    </w:p>
    <w:p w:rsidR="00533B71" w:rsidRPr="00531FDC" w:rsidRDefault="00533B71" w:rsidP="00533B71">
      <w:pPr>
        <w:jc w:val="center"/>
        <w:rPr>
          <w:b/>
        </w:rPr>
      </w:pPr>
      <w:r w:rsidRPr="00531FDC">
        <w:rPr>
          <w:b/>
        </w:rPr>
        <w:t>Высшая школа медицины</w:t>
      </w:r>
    </w:p>
    <w:p w:rsidR="00533B71" w:rsidRPr="00531FDC" w:rsidRDefault="00533B71" w:rsidP="00533B71">
      <w:pPr>
        <w:jc w:val="center"/>
        <w:rPr>
          <w:b/>
        </w:rPr>
      </w:pPr>
      <w:r w:rsidRPr="00531FDC">
        <w:rPr>
          <w:b/>
        </w:rPr>
        <w:t>Кафедра клинических дисциплин</w:t>
      </w:r>
    </w:p>
    <w:p w:rsidR="00533B71" w:rsidRPr="00531FDC" w:rsidRDefault="00533B71" w:rsidP="00533B71">
      <w:pPr>
        <w:rPr>
          <w:b/>
        </w:rPr>
      </w:pPr>
    </w:p>
    <w:p w:rsidR="00533B71" w:rsidRPr="00531FDC" w:rsidRDefault="00533B71" w:rsidP="00533B71">
      <w:pPr>
        <w:rPr>
          <w:b/>
        </w:rPr>
      </w:pPr>
    </w:p>
    <w:p w:rsidR="00533B71" w:rsidRPr="00531FDC" w:rsidRDefault="00533B71" w:rsidP="00533B71">
      <w:pPr>
        <w:pStyle w:val="1"/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531F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УТВЕРЖДАЮ</w:t>
      </w:r>
    </w:p>
    <w:p w:rsidR="00533B71" w:rsidRPr="00531FDC" w:rsidRDefault="00533B71" w:rsidP="00533B71">
      <w:pPr>
        <w:pStyle w:val="7"/>
        <w:spacing w:before="0" w:after="0"/>
        <w:rPr>
          <w:b/>
        </w:rPr>
      </w:pPr>
      <w:r w:rsidRPr="00531FDC">
        <w:rPr>
          <w:b/>
        </w:rPr>
        <w:t xml:space="preserve">                                                                                                             Декан факультета</w:t>
      </w:r>
    </w:p>
    <w:p w:rsidR="00533B71" w:rsidRPr="00531FDC" w:rsidRDefault="00533B71" w:rsidP="00533B71">
      <w:r w:rsidRPr="00531FDC">
        <w:t xml:space="preserve">                                                                                                             ____________________ </w:t>
      </w:r>
    </w:p>
    <w:p w:rsidR="00533B71" w:rsidRPr="00531FDC" w:rsidRDefault="00533B71" w:rsidP="00533B71">
      <w:pPr>
        <w:pStyle w:val="7"/>
        <w:spacing w:before="0" w:after="0"/>
        <w:rPr>
          <w:b/>
        </w:rPr>
      </w:pPr>
      <w:r w:rsidRPr="00531FDC">
        <w:rPr>
          <w:b/>
        </w:rPr>
        <w:t xml:space="preserve">                                                                                                             </w:t>
      </w:r>
      <w:proofErr w:type="spellStart"/>
      <w:r w:rsidRPr="00531FDC">
        <w:rPr>
          <w:b/>
        </w:rPr>
        <w:t>Калматаева</w:t>
      </w:r>
      <w:proofErr w:type="spellEnd"/>
      <w:r w:rsidRPr="00531FDC">
        <w:rPr>
          <w:b/>
        </w:rPr>
        <w:t xml:space="preserve"> Ж.А.</w:t>
      </w:r>
    </w:p>
    <w:p w:rsidR="00533B71" w:rsidRPr="00531FDC" w:rsidRDefault="00533B71" w:rsidP="00533B71">
      <w:pPr>
        <w:pStyle w:val="7"/>
        <w:spacing w:before="0" w:after="0"/>
        <w:rPr>
          <w:b/>
        </w:rPr>
      </w:pPr>
      <w:r w:rsidRPr="00531FDC">
        <w:rPr>
          <w:b/>
        </w:rPr>
        <w:t xml:space="preserve">                                                                                                             "______"________ 2019г.</w:t>
      </w:r>
    </w:p>
    <w:p w:rsidR="00533B71" w:rsidRPr="00531FDC" w:rsidRDefault="00533B71" w:rsidP="00533B71"/>
    <w:p w:rsidR="00533B71" w:rsidRPr="00531FDC" w:rsidRDefault="00533B71" w:rsidP="00533B71">
      <w:pPr>
        <w:autoSpaceDE w:val="0"/>
        <w:autoSpaceDN w:val="0"/>
        <w:adjustRightInd w:val="0"/>
        <w:jc w:val="center"/>
        <w:rPr>
          <w:b/>
          <w:bCs/>
        </w:rPr>
      </w:pPr>
    </w:p>
    <w:p w:rsidR="00533B71" w:rsidRPr="00531FDC" w:rsidRDefault="00533B71" w:rsidP="00533B71">
      <w:pPr>
        <w:autoSpaceDE w:val="0"/>
        <w:autoSpaceDN w:val="0"/>
        <w:adjustRightInd w:val="0"/>
        <w:jc w:val="center"/>
        <w:rPr>
          <w:b/>
          <w:bCs/>
        </w:rPr>
      </w:pPr>
    </w:p>
    <w:p w:rsidR="00533B71" w:rsidRPr="00531FDC" w:rsidRDefault="00533B71" w:rsidP="00533B71">
      <w:pPr>
        <w:autoSpaceDE w:val="0"/>
        <w:autoSpaceDN w:val="0"/>
        <w:adjustRightInd w:val="0"/>
        <w:jc w:val="center"/>
        <w:rPr>
          <w:b/>
          <w:bCs/>
        </w:rPr>
      </w:pPr>
    </w:p>
    <w:p w:rsidR="00533B71" w:rsidRPr="00531FDC" w:rsidRDefault="00533B71" w:rsidP="00533B71">
      <w:pPr>
        <w:autoSpaceDE w:val="0"/>
        <w:autoSpaceDN w:val="0"/>
        <w:adjustRightInd w:val="0"/>
        <w:jc w:val="center"/>
        <w:rPr>
          <w:b/>
          <w:bCs/>
        </w:rPr>
      </w:pPr>
      <w:r w:rsidRPr="00531FDC">
        <w:rPr>
          <w:b/>
          <w:bCs/>
        </w:rPr>
        <w:t>СИЛЛАБУС</w:t>
      </w:r>
    </w:p>
    <w:p w:rsidR="00533B71" w:rsidRPr="00531FDC" w:rsidRDefault="00533B71" w:rsidP="00533B71">
      <w:pPr>
        <w:jc w:val="center"/>
        <w:rPr>
          <w:b/>
          <w:bCs/>
        </w:rPr>
      </w:pPr>
      <w:r w:rsidRPr="00531FDC">
        <w:rPr>
          <w:b/>
          <w:bCs/>
        </w:rPr>
        <w:t xml:space="preserve">на </w:t>
      </w:r>
      <w:r w:rsidR="00C774E3" w:rsidRPr="00531FDC">
        <w:rPr>
          <w:b/>
          <w:bCs/>
        </w:rPr>
        <w:t>1</w:t>
      </w:r>
      <w:r w:rsidRPr="00531FDC">
        <w:rPr>
          <w:b/>
          <w:bCs/>
        </w:rPr>
        <w:t>2</w:t>
      </w:r>
      <w:r w:rsidR="00C774E3" w:rsidRPr="00531FDC">
        <w:rPr>
          <w:b/>
          <w:bCs/>
        </w:rPr>
        <w:t xml:space="preserve"> </w:t>
      </w:r>
      <w:r w:rsidRPr="00531FDC">
        <w:rPr>
          <w:b/>
          <w:bCs/>
        </w:rPr>
        <w:t>семестр  -2019-2020 уч. год</w:t>
      </w:r>
    </w:p>
    <w:p w:rsidR="00533B71" w:rsidRPr="00531FDC" w:rsidRDefault="00533B71" w:rsidP="00533B71">
      <w:pPr>
        <w:jc w:val="center"/>
        <w:rPr>
          <w:b/>
          <w:bCs/>
        </w:rPr>
      </w:pPr>
    </w:p>
    <w:p w:rsidR="00533B71" w:rsidRPr="00531FDC" w:rsidRDefault="00533B71" w:rsidP="00533B71">
      <w:pPr>
        <w:rPr>
          <w:b/>
        </w:rPr>
      </w:pPr>
      <w:r w:rsidRPr="00531FDC">
        <w:rPr>
          <w:b/>
        </w:rPr>
        <w:t>Академическая информация о курсе</w:t>
      </w:r>
    </w:p>
    <w:tbl>
      <w:tblPr>
        <w:tblW w:w="1027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27"/>
        <w:gridCol w:w="3402"/>
        <w:gridCol w:w="992"/>
        <w:gridCol w:w="568"/>
        <w:gridCol w:w="566"/>
        <w:gridCol w:w="992"/>
        <w:gridCol w:w="709"/>
        <w:gridCol w:w="283"/>
        <w:gridCol w:w="1134"/>
      </w:tblGrid>
      <w:tr w:rsidR="00531FDC" w:rsidRPr="00531FDC" w:rsidTr="00665689">
        <w:trPr>
          <w:trHeight w:val="265"/>
        </w:trPr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665689">
            <w:pPr>
              <w:autoSpaceDE w:val="0"/>
              <w:autoSpaceDN w:val="0"/>
              <w:adjustRightInd w:val="0"/>
              <w:rPr>
                <w:bCs/>
              </w:rPr>
            </w:pPr>
            <w:r w:rsidRPr="00531FDC">
              <w:rPr>
                <w:bCs/>
              </w:rPr>
              <w:t>Код дисциплины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665689">
            <w:pPr>
              <w:autoSpaceDE w:val="0"/>
              <w:autoSpaceDN w:val="0"/>
              <w:adjustRightInd w:val="0"/>
              <w:rPr>
                <w:bCs/>
              </w:rPr>
            </w:pPr>
            <w:r w:rsidRPr="00531FDC">
              <w:rPr>
                <w:bCs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665689">
            <w:pPr>
              <w:autoSpaceDE w:val="0"/>
              <w:autoSpaceDN w:val="0"/>
              <w:adjustRightInd w:val="0"/>
              <w:rPr>
                <w:bCs/>
              </w:rPr>
            </w:pPr>
            <w:r w:rsidRPr="00531FDC">
              <w:rPr>
                <w:bCs/>
              </w:rPr>
              <w:t>Тип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665689">
            <w:pPr>
              <w:autoSpaceDE w:val="0"/>
              <w:autoSpaceDN w:val="0"/>
              <w:adjustRightInd w:val="0"/>
              <w:rPr>
                <w:bCs/>
              </w:rPr>
            </w:pPr>
            <w:r w:rsidRPr="00531FDC">
              <w:rPr>
                <w:bCs/>
              </w:rPr>
              <w:t>Кол-во часов в неделю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665689">
            <w:pPr>
              <w:autoSpaceDE w:val="0"/>
              <w:autoSpaceDN w:val="0"/>
              <w:adjustRightInd w:val="0"/>
              <w:rPr>
                <w:bCs/>
              </w:rPr>
            </w:pPr>
            <w:r w:rsidRPr="00531FDC">
              <w:rPr>
                <w:bCs/>
                <w:lang w:val="en-US"/>
              </w:rPr>
              <w:t>ECTS</w:t>
            </w:r>
          </w:p>
        </w:tc>
      </w:tr>
      <w:tr w:rsidR="00531FDC" w:rsidRPr="00531FDC" w:rsidTr="00665689">
        <w:trPr>
          <w:trHeight w:val="265"/>
        </w:trPr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6656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6656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6656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665689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531FDC">
              <w:rPr>
                <w:bCs/>
              </w:rPr>
              <w:t>Практ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665689">
            <w:pPr>
              <w:autoSpaceDE w:val="0"/>
              <w:autoSpaceDN w:val="0"/>
              <w:adjustRightInd w:val="0"/>
              <w:rPr>
                <w:bCs/>
              </w:rPr>
            </w:pPr>
            <w:r w:rsidRPr="00531FDC">
              <w:rPr>
                <w:bCs/>
              </w:rPr>
              <w:t>СРИП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665689">
            <w:pPr>
              <w:autoSpaceDE w:val="0"/>
              <w:autoSpaceDN w:val="0"/>
              <w:adjustRightInd w:val="0"/>
              <w:rPr>
                <w:bCs/>
              </w:rPr>
            </w:pPr>
            <w:r w:rsidRPr="00531FDC">
              <w:rPr>
                <w:bCs/>
              </w:rPr>
              <w:t>СРИ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6656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531FDC" w:rsidRPr="00531FDC" w:rsidTr="00665689"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B71" w:rsidRPr="00531FDC" w:rsidRDefault="00533B71" w:rsidP="00665689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533B71" w:rsidRPr="00531FDC" w:rsidRDefault="00533B71" w:rsidP="00665689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531FDC">
              <w:rPr>
                <w:b/>
                <w:bCs/>
              </w:rPr>
              <w:t>О</w:t>
            </w:r>
            <w:r w:rsidRPr="00531FDC">
              <w:rPr>
                <w:b/>
                <w:bCs/>
                <w:lang w:val="en-US"/>
              </w:rPr>
              <w:t>S603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665689">
            <w:pPr>
              <w:rPr>
                <w:lang w:val="kk-KZ"/>
              </w:rPr>
            </w:pPr>
            <w:r w:rsidRPr="00531FDC">
              <w:rPr>
                <w:lang w:val="kk-KZ"/>
              </w:rPr>
              <w:t>Стоматология  детского возраста</w:t>
            </w:r>
          </w:p>
          <w:p w:rsidR="00533B71" w:rsidRPr="00531FDC" w:rsidRDefault="00533B71" w:rsidP="00665689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665689">
            <w:pPr>
              <w:autoSpaceDE w:val="0"/>
              <w:autoSpaceDN w:val="0"/>
              <w:adjustRightInd w:val="0"/>
            </w:pPr>
          </w:p>
          <w:p w:rsidR="00533B71" w:rsidRPr="00531FDC" w:rsidRDefault="00533B71" w:rsidP="00665689">
            <w:pPr>
              <w:autoSpaceDE w:val="0"/>
              <w:autoSpaceDN w:val="0"/>
              <w:adjustRightInd w:val="0"/>
            </w:pPr>
            <w:r w:rsidRPr="00531FDC">
              <w:t>ПД 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665689">
            <w:pPr>
              <w:autoSpaceDE w:val="0"/>
              <w:autoSpaceDN w:val="0"/>
              <w:adjustRightInd w:val="0"/>
            </w:pPr>
            <w:r w:rsidRPr="00531FDC">
              <w:t>160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665689">
            <w:pPr>
              <w:autoSpaceDE w:val="0"/>
              <w:autoSpaceDN w:val="0"/>
              <w:adjustRightInd w:val="0"/>
            </w:pPr>
            <w:r w:rsidRPr="00531FDC">
              <w:t>40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665689">
            <w:pPr>
              <w:autoSpaceDE w:val="0"/>
              <w:autoSpaceDN w:val="0"/>
              <w:adjustRightInd w:val="0"/>
            </w:pPr>
            <w:r w:rsidRPr="00531FDC"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665689">
            <w:pPr>
              <w:autoSpaceDE w:val="0"/>
              <w:autoSpaceDN w:val="0"/>
              <w:adjustRightInd w:val="0"/>
            </w:pPr>
          </w:p>
          <w:p w:rsidR="00533B71" w:rsidRPr="00531FDC" w:rsidRDefault="00533B71" w:rsidP="0066568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31FDC">
              <w:rPr>
                <w:lang w:val="en-US"/>
              </w:rPr>
              <w:t>8</w:t>
            </w:r>
          </w:p>
        </w:tc>
      </w:tr>
      <w:tr w:rsidR="00531FDC" w:rsidRPr="00531FDC" w:rsidTr="00665689"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3B71" w:rsidRPr="00531FDC" w:rsidRDefault="00533B71" w:rsidP="006656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665689">
            <w:pPr>
              <w:ind w:right="-108"/>
              <w:rPr>
                <w:lang w:val="en-US"/>
              </w:rPr>
            </w:pPr>
          </w:p>
          <w:p w:rsidR="00533B71" w:rsidRPr="00531FDC" w:rsidRDefault="00533B71" w:rsidP="00665689">
            <w:pPr>
              <w:ind w:right="-108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66568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66568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66568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66568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665689">
            <w:pPr>
              <w:autoSpaceDE w:val="0"/>
              <w:autoSpaceDN w:val="0"/>
              <w:adjustRightInd w:val="0"/>
            </w:pPr>
          </w:p>
        </w:tc>
      </w:tr>
      <w:tr w:rsidR="00531FDC" w:rsidRPr="00531FDC" w:rsidTr="00665689"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3B71" w:rsidRPr="00531FDC" w:rsidRDefault="00533B71" w:rsidP="006656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665689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66568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66568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66568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66568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665689">
            <w:pPr>
              <w:autoSpaceDE w:val="0"/>
              <w:autoSpaceDN w:val="0"/>
              <w:adjustRightInd w:val="0"/>
            </w:pPr>
          </w:p>
        </w:tc>
      </w:tr>
      <w:tr w:rsidR="00531FDC" w:rsidRPr="00531FDC" w:rsidTr="00665689"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6656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665689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66568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66568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66568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66568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665689">
            <w:pPr>
              <w:autoSpaceDE w:val="0"/>
              <w:autoSpaceDN w:val="0"/>
              <w:adjustRightInd w:val="0"/>
            </w:pPr>
          </w:p>
        </w:tc>
      </w:tr>
      <w:tr w:rsidR="00531FDC" w:rsidRPr="00531FDC" w:rsidTr="00665689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665689">
            <w:pPr>
              <w:autoSpaceDE w:val="0"/>
              <w:autoSpaceDN w:val="0"/>
              <w:adjustRightInd w:val="0"/>
              <w:rPr>
                <w:bCs/>
              </w:rPr>
            </w:pPr>
            <w:r w:rsidRPr="00531FDC">
              <w:rPr>
                <w:bCs/>
              </w:rPr>
              <w:t>Лидер курса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665689">
            <w:pPr>
              <w:pStyle w:val="4"/>
              <w:spacing w:before="0" w:after="0"/>
              <w:rPr>
                <w:b w:val="0"/>
                <w:sz w:val="24"/>
                <w:szCs w:val="24"/>
              </w:rPr>
            </w:pPr>
            <w:r w:rsidRPr="00531FDC">
              <w:rPr>
                <w:b w:val="0"/>
                <w:sz w:val="24"/>
                <w:szCs w:val="24"/>
              </w:rPr>
              <w:t xml:space="preserve">ФИО, </w:t>
            </w:r>
            <w:proofErr w:type="spellStart"/>
            <w:r w:rsidRPr="00531FDC">
              <w:rPr>
                <w:b w:val="0"/>
                <w:sz w:val="24"/>
                <w:szCs w:val="24"/>
              </w:rPr>
              <w:t>уч.степень</w:t>
            </w:r>
            <w:proofErr w:type="spellEnd"/>
            <w:r w:rsidRPr="00531FDC">
              <w:rPr>
                <w:b w:val="0"/>
                <w:sz w:val="24"/>
                <w:szCs w:val="24"/>
              </w:rPr>
              <w:t>, уч. звание.</w:t>
            </w:r>
          </w:p>
          <w:p w:rsidR="00533B71" w:rsidRPr="00531FDC" w:rsidRDefault="00533B71" w:rsidP="00665689">
            <w:r w:rsidRPr="00531FDC">
              <w:t xml:space="preserve">Д.м.н.  </w:t>
            </w:r>
            <w:proofErr w:type="spellStart"/>
            <w:r w:rsidRPr="00531FDC">
              <w:t>Алтынбеков</w:t>
            </w:r>
            <w:proofErr w:type="spellEnd"/>
            <w:r w:rsidRPr="00531FDC">
              <w:t xml:space="preserve"> К.Д</w:t>
            </w:r>
          </w:p>
          <w:p w:rsidR="00533B71" w:rsidRPr="00531FDC" w:rsidRDefault="00533B71" w:rsidP="00665689"/>
        </w:tc>
        <w:tc>
          <w:tcPr>
            <w:tcW w:w="22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665689">
            <w:pPr>
              <w:autoSpaceDE w:val="0"/>
              <w:autoSpaceDN w:val="0"/>
              <w:adjustRightInd w:val="0"/>
              <w:rPr>
                <w:bCs/>
              </w:rPr>
            </w:pPr>
            <w:r w:rsidRPr="00531FDC">
              <w:rPr>
                <w:bCs/>
              </w:rPr>
              <w:t>Офис-часы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665689">
            <w:pPr>
              <w:autoSpaceDE w:val="0"/>
              <w:autoSpaceDN w:val="0"/>
              <w:adjustRightInd w:val="0"/>
            </w:pPr>
            <w:r w:rsidRPr="00531FDC">
              <w:t>По расписанию</w:t>
            </w:r>
          </w:p>
        </w:tc>
      </w:tr>
      <w:tr w:rsidR="00531FDC" w:rsidRPr="003331E4" w:rsidTr="00665689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665689">
            <w:pPr>
              <w:autoSpaceDE w:val="0"/>
              <w:autoSpaceDN w:val="0"/>
              <w:adjustRightInd w:val="0"/>
              <w:rPr>
                <w:bCs/>
              </w:rPr>
            </w:pPr>
            <w:r w:rsidRPr="00531FDC">
              <w:rPr>
                <w:bCs/>
                <w:lang w:val="en-US"/>
              </w:rPr>
              <w:t>e</w:t>
            </w:r>
            <w:r w:rsidRPr="00531FDC">
              <w:rPr>
                <w:bCs/>
              </w:rPr>
              <w:t>-</w:t>
            </w:r>
            <w:r w:rsidRPr="00531FDC">
              <w:rPr>
                <w:bCs/>
                <w:lang w:val="en-US"/>
              </w:rPr>
              <w:t>mail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665689">
            <w:pPr>
              <w:rPr>
                <w:lang w:val="de-DE"/>
              </w:rPr>
            </w:pPr>
            <w:r w:rsidRPr="00531FDC">
              <w:rPr>
                <w:lang w:val="de-CH"/>
              </w:rPr>
              <w:t>E</w:t>
            </w:r>
            <w:r w:rsidRPr="00531FDC">
              <w:rPr>
                <w:lang w:val="de-DE"/>
              </w:rPr>
              <w:t>-</w:t>
            </w:r>
            <w:r w:rsidRPr="00531FDC">
              <w:rPr>
                <w:lang w:val="de-CH"/>
              </w:rPr>
              <w:t>mail</w:t>
            </w:r>
            <w:r w:rsidRPr="00531FDC">
              <w:rPr>
                <w:lang w:val="de-DE"/>
              </w:rPr>
              <w:t xml:space="preserve">: </w:t>
            </w:r>
          </w:p>
          <w:p w:rsidR="00533B71" w:rsidRPr="00531FDC" w:rsidRDefault="00971C4C" w:rsidP="00665689">
            <w:pPr>
              <w:autoSpaceDE w:val="0"/>
              <w:autoSpaceDN w:val="0"/>
              <w:adjustRightInd w:val="0"/>
              <w:rPr>
                <w:rStyle w:val="a5"/>
                <w:rFonts w:eastAsia="Calibri"/>
                <w:color w:val="auto"/>
                <w:lang w:val="de-DE"/>
              </w:rPr>
            </w:pPr>
            <w:hyperlink r:id="rId5" w:history="1">
              <w:r w:rsidR="00533B71" w:rsidRPr="00531FDC">
                <w:rPr>
                  <w:rStyle w:val="a5"/>
                  <w:rFonts w:eastAsia="Calibri"/>
                  <w:color w:val="auto"/>
                  <w:lang w:val="de-DE"/>
                </w:rPr>
                <w:t>mr.kubeysin@mail.ru</w:t>
              </w:r>
            </w:hyperlink>
          </w:p>
          <w:p w:rsidR="00533B71" w:rsidRPr="00531FDC" w:rsidRDefault="00533B71" w:rsidP="00665689">
            <w:pPr>
              <w:autoSpaceDE w:val="0"/>
              <w:autoSpaceDN w:val="0"/>
              <w:adjustRightInd w:val="0"/>
              <w:rPr>
                <w:lang w:val="de-DE"/>
              </w:rPr>
            </w:pPr>
          </w:p>
        </w:tc>
        <w:tc>
          <w:tcPr>
            <w:tcW w:w="22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665689">
            <w:pPr>
              <w:autoSpaceDE w:val="0"/>
              <w:autoSpaceDN w:val="0"/>
              <w:adjustRightInd w:val="0"/>
              <w:rPr>
                <w:bCs/>
                <w:lang w:val="de-DE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665689">
            <w:pPr>
              <w:autoSpaceDE w:val="0"/>
              <w:autoSpaceDN w:val="0"/>
              <w:adjustRightInd w:val="0"/>
              <w:rPr>
                <w:lang w:val="de-DE"/>
              </w:rPr>
            </w:pPr>
          </w:p>
        </w:tc>
      </w:tr>
      <w:tr w:rsidR="00531FDC" w:rsidRPr="00531FDC" w:rsidTr="00665689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665689">
            <w:pPr>
              <w:autoSpaceDE w:val="0"/>
              <w:autoSpaceDN w:val="0"/>
              <w:adjustRightInd w:val="0"/>
              <w:rPr>
                <w:bCs/>
              </w:rPr>
            </w:pPr>
            <w:r w:rsidRPr="00531FDC">
              <w:rPr>
                <w:bCs/>
              </w:rPr>
              <w:t xml:space="preserve">Телефоны 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665689">
            <w:r w:rsidRPr="00531FDC">
              <w:t xml:space="preserve">Телефон: </w:t>
            </w:r>
          </w:p>
          <w:p w:rsidR="00533B71" w:rsidRPr="00531FDC" w:rsidRDefault="00533B71" w:rsidP="00665689">
            <w:pPr>
              <w:rPr>
                <w:lang w:val="en-US"/>
              </w:rPr>
            </w:pPr>
            <w:r w:rsidRPr="00531FDC">
              <w:t>+7</w:t>
            </w:r>
            <w:r w:rsidRPr="00531FDC">
              <w:rPr>
                <w:lang w:val="en-US"/>
              </w:rPr>
              <w:t> </w:t>
            </w:r>
            <w:r w:rsidRPr="00531FDC">
              <w:t>7</w:t>
            </w:r>
            <w:r w:rsidRPr="00531FDC">
              <w:rPr>
                <w:lang w:val="en-US"/>
              </w:rPr>
              <w:t>76 222 5204</w:t>
            </w:r>
          </w:p>
          <w:p w:rsidR="00533B71" w:rsidRPr="00531FDC" w:rsidRDefault="00533B71" w:rsidP="00665689">
            <w:pPr>
              <w:rPr>
                <w:lang w:val="en-US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665689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531FDC">
              <w:rPr>
                <w:bCs/>
                <w:lang w:val="kk-KZ"/>
              </w:rPr>
              <w:t>Клиническая база ТОО «</w:t>
            </w:r>
            <w:proofErr w:type="spellStart"/>
            <w:r w:rsidRPr="00531FDC">
              <w:rPr>
                <w:bCs/>
                <w:lang w:val="en-US"/>
              </w:rPr>
              <w:t>DarisTTE</w:t>
            </w:r>
            <w:proofErr w:type="spellEnd"/>
            <w:r w:rsidRPr="00531FDC">
              <w:rPr>
                <w:bCs/>
                <w:lang w:val="kk-KZ"/>
              </w:rPr>
              <w:t>»</w:t>
            </w:r>
          </w:p>
          <w:p w:rsidR="00533B71" w:rsidRPr="00531FDC" w:rsidRDefault="00533B71" w:rsidP="006656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665689">
            <w:pPr>
              <w:autoSpaceDE w:val="0"/>
              <w:autoSpaceDN w:val="0"/>
              <w:adjustRightInd w:val="0"/>
            </w:pPr>
          </w:p>
        </w:tc>
      </w:tr>
      <w:tr w:rsidR="00531FDC" w:rsidRPr="00531FDC" w:rsidTr="00665689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665689">
            <w:pPr>
              <w:autoSpaceDE w:val="0"/>
              <w:autoSpaceDN w:val="0"/>
              <w:adjustRightInd w:val="0"/>
              <w:rPr>
                <w:bCs/>
              </w:rPr>
            </w:pPr>
            <w:r w:rsidRPr="00531FDC">
              <w:rPr>
                <w:bCs/>
              </w:rPr>
              <w:t>Преподаватель</w:t>
            </w:r>
          </w:p>
          <w:p w:rsidR="00533B71" w:rsidRPr="00531FDC" w:rsidRDefault="00533B71" w:rsidP="006656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665689">
            <w:pPr>
              <w:pStyle w:val="4"/>
              <w:spacing w:before="0" w:after="0"/>
              <w:rPr>
                <w:b w:val="0"/>
                <w:sz w:val="24"/>
                <w:szCs w:val="24"/>
              </w:rPr>
            </w:pPr>
            <w:r w:rsidRPr="00531FDC">
              <w:rPr>
                <w:b w:val="0"/>
                <w:sz w:val="24"/>
                <w:szCs w:val="24"/>
              </w:rPr>
              <w:t xml:space="preserve">ФИО, </w:t>
            </w:r>
            <w:proofErr w:type="spellStart"/>
            <w:r w:rsidRPr="00531FDC">
              <w:rPr>
                <w:b w:val="0"/>
                <w:sz w:val="24"/>
                <w:szCs w:val="24"/>
              </w:rPr>
              <w:t>уч.степень</w:t>
            </w:r>
            <w:proofErr w:type="spellEnd"/>
            <w:r w:rsidRPr="00531FDC">
              <w:rPr>
                <w:b w:val="0"/>
                <w:sz w:val="24"/>
                <w:szCs w:val="24"/>
              </w:rPr>
              <w:t>, уч. звание.</w:t>
            </w:r>
          </w:p>
          <w:p w:rsidR="00533B71" w:rsidRPr="00531FDC" w:rsidRDefault="00533B71" w:rsidP="00533B71">
            <w:proofErr w:type="spellStart"/>
            <w:r w:rsidRPr="00531FDC">
              <w:t>К.м.н</w:t>
            </w:r>
            <w:proofErr w:type="spellEnd"/>
            <w:r w:rsidRPr="00531FDC">
              <w:t xml:space="preserve">   </w:t>
            </w:r>
            <w:proofErr w:type="spellStart"/>
            <w:r w:rsidRPr="00531FDC">
              <w:t>Рысбаева</w:t>
            </w:r>
            <w:proofErr w:type="spellEnd"/>
            <w:r w:rsidRPr="00531FDC">
              <w:t xml:space="preserve"> Ж.И.</w:t>
            </w:r>
          </w:p>
        </w:tc>
        <w:tc>
          <w:tcPr>
            <w:tcW w:w="22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B71" w:rsidRPr="00531FDC" w:rsidRDefault="00533B71" w:rsidP="00665689">
            <w:pPr>
              <w:autoSpaceDE w:val="0"/>
              <w:autoSpaceDN w:val="0"/>
              <w:adjustRightInd w:val="0"/>
              <w:rPr>
                <w:bCs/>
              </w:rPr>
            </w:pPr>
            <w:r w:rsidRPr="00531FDC">
              <w:rPr>
                <w:bCs/>
              </w:rPr>
              <w:t>Офис-часы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B71" w:rsidRPr="00531FDC" w:rsidRDefault="00533B71" w:rsidP="00665689">
            <w:pPr>
              <w:autoSpaceDE w:val="0"/>
              <w:autoSpaceDN w:val="0"/>
              <w:adjustRightInd w:val="0"/>
            </w:pPr>
          </w:p>
        </w:tc>
      </w:tr>
      <w:tr w:rsidR="00531FDC" w:rsidRPr="00531FDC" w:rsidTr="00665689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665689">
            <w:pPr>
              <w:autoSpaceDE w:val="0"/>
              <w:autoSpaceDN w:val="0"/>
              <w:adjustRightInd w:val="0"/>
              <w:rPr>
                <w:bCs/>
              </w:rPr>
            </w:pPr>
            <w:r w:rsidRPr="00531FDC">
              <w:rPr>
                <w:bCs/>
                <w:lang w:val="en-US"/>
              </w:rPr>
              <w:t>e</w:t>
            </w:r>
            <w:r w:rsidRPr="00531FDC">
              <w:rPr>
                <w:bCs/>
              </w:rPr>
              <w:t>-</w:t>
            </w:r>
            <w:r w:rsidRPr="00531FDC">
              <w:rPr>
                <w:bCs/>
                <w:lang w:val="en-US"/>
              </w:rPr>
              <w:t>mail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665689">
            <w:pPr>
              <w:rPr>
                <w:lang w:val="de-DE"/>
              </w:rPr>
            </w:pPr>
            <w:r w:rsidRPr="00531FDC">
              <w:rPr>
                <w:lang w:val="de-CH"/>
              </w:rPr>
              <w:t>E</w:t>
            </w:r>
            <w:r w:rsidRPr="00531FDC">
              <w:rPr>
                <w:lang w:val="de-DE"/>
              </w:rPr>
              <w:t>-</w:t>
            </w:r>
            <w:r w:rsidRPr="00531FDC">
              <w:rPr>
                <w:lang w:val="de-CH"/>
              </w:rPr>
              <w:t>mail</w:t>
            </w:r>
            <w:r w:rsidRPr="00531FDC">
              <w:rPr>
                <w:lang w:val="de-DE"/>
              </w:rPr>
              <w:t xml:space="preserve">: </w:t>
            </w:r>
            <w:r w:rsidRPr="00531FDC">
              <w:rPr>
                <w:rStyle w:val="a5"/>
                <w:rFonts w:eastAsia="Calibri"/>
                <w:color w:val="auto"/>
                <w:lang w:val="de-DE"/>
              </w:rPr>
              <w:t>rysbaeva_888@mail/</w:t>
            </w:r>
            <w:proofErr w:type="spellStart"/>
            <w:r w:rsidRPr="00531FDC">
              <w:rPr>
                <w:rStyle w:val="a5"/>
                <w:rFonts w:eastAsia="Calibri"/>
                <w:color w:val="auto"/>
                <w:lang w:val="de-DE"/>
              </w:rPr>
              <w:t>ru</w:t>
            </w:r>
            <w:proofErr w:type="spellEnd"/>
          </w:p>
          <w:p w:rsidR="00533B71" w:rsidRPr="00531FDC" w:rsidRDefault="00533B71" w:rsidP="00665689">
            <w:pPr>
              <w:autoSpaceDE w:val="0"/>
              <w:autoSpaceDN w:val="0"/>
              <w:adjustRightInd w:val="0"/>
              <w:rPr>
                <w:lang w:val="de-DE"/>
              </w:rPr>
            </w:pPr>
          </w:p>
        </w:tc>
        <w:tc>
          <w:tcPr>
            <w:tcW w:w="226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665689">
            <w:pPr>
              <w:autoSpaceDE w:val="0"/>
              <w:autoSpaceDN w:val="0"/>
              <w:adjustRightInd w:val="0"/>
              <w:rPr>
                <w:bCs/>
                <w:lang w:val="de-DE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665689">
            <w:pPr>
              <w:autoSpaceDE w:val="0"/>
              <w:autoSpaceDN w:val="0"/>
              <w:adjustRightInd w:val="0"/>
              <w:rPr>
                <w:lang w:val="de-DE"/>
              </w:rPr>
            </w:pPr>
          </w:p>
        </w:tc>
      </w:tr>
      <w:tr w:rsidR="00531FDC" w:rsidRPr="00531FDC" w:rsidTr="00665689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665689">
            <w:pPr>
              <w:autoSpaceDE w:val="0"/>
              <w:autoSpaceDN w:val="0"/>
              <w:adjustRightInd w:val="0"/>
              <w:rPr>
                <w:bCs/>
              </w:rPr>
            </w:pPr>
            <w:r w:rsidRPr="00531FDC">
              <w:rPr>
                <w:bCs/>
              </w:rPr>
              <w:t xml:space="preserve">Телефоны 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665689">
            <w:r w:rsidRPr="00531FDC">
              <w:t>Телефон: 8</w:t>
            </w:r>
            <w:r w:rsidRPr="00531FDC">
              <w:rPr>
                <w:lang w:val="en-US"/>
              </w:rPr>
              <w:t> </w:t>
            </w:r>
            <w:r w:rsidRPr="00531FDC">
              <w:t xml:space="preserve">777  </w:t>
            </w:r>
            <w:r w:rsidRPr="00531FDC">
              <w:rPr>
                <w:lang w:val="en-US"/>
              </w:rPr>
              <w:t xml:space="preserve">187 </w:t>
            </w:r>
            <w:r w:rsidRPr="00531FDC">
              <w:t>0395</w:t>
            </w:r>
          </w:p>
          <w:p w:rsidR="00533B71" w:rsidRPr="00531FDC" w:rsidRDefault="00533B71" w:rsidP="00665689"/>
        </w:tc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665689">
            <w:pPr>
              <w:autoSpaceDE w:val="0"/>
              <w:autoSpaceDN w:val="0"/>
              <w:adjustRightInd w:val="0"/>
              <w:rPr>
                <w:bCs/>
              </w:rPr>
            </w:pPr>
            <w:r w:rsidRPr="00531FDC">
              <w:rPr>
                <w:bCs/>
              </w:rPr>
              <w:t>Аудитория</w:t>
            </w:r>
          </w:p>
          <w:p w:rsidR="00533B71" w:rsidRPr="00531FDC" w:rsidRDefault="00533B71" w:rsidP="006656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665689">
            <w:pPr>
              <w:autoSpaceDE w:val="0"/>
              <w:autoSpaceDN w:val="0"/>
              <w:adjustRightInd w:val="0"/>
            </w:pPr>
          </w:p>
        </w:tc>
      </w:tr>
    </w:tbl>
    <w:p w:rsidR="00533B71" w:rsidRPr="00531FDC" w:rsidRDefault="00533B71" w:rsidP="00533B71"/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8788"/>
      </w:tblGrid>
      <w:tr w:rsidR="00531FDC" w:rsidRPr="00531FDC" w:rsidTr="00C774E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C774E3">
            <w:r w:rsidRPr="00531FDC">
              <w:t>Академическая презентация курса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C774E3">
            <w:pPr>
              <w:rPr>
                <w:rFonts w:eastAsia="Malgun Gothic"/>
              </w:rPr>
            </w:pPr>
            <w:r w:rsidRPr="00531FDC">
              <w:rPr>
                <w:rFonts w:eastAsia="Malgun Gothic"/>
              </w:rPr>
              <w:t>Тип учебного курса: обязательный, практический</w:t>
            </w:r>
          </w:p>
          <w:p w:rsidR="00C774E3" w:rsidRPr="00531FDC" w:rsidRDefault="00C774E3" w:rsidP="00C774E3">
            <w:pPr>
              <w:rPr>
                <w:rFonts w:eastAsia="Malgun Gothic"/>
              </w:rPr>
            </w:pPr>
            <w:r w:rsidRPr="00531FDC">
              <w:rPr>
                <w:rFonts w:eastAsia="Malgun Gothic"/>
                <w:b/>
              </w:rPr>
              <w:t>Цель курса</w:t>
            </w:r>
            <w:r w:rsidRPr="00531FDC">
              <w:t xml:space="preserve"> </w:t>
            </w:r>
            <w:proofErr w:type="gramStart"/>
            <w:r w:rsidRPr="00531FDC">
              <w:t>–  подготовка</w:t>
            </w:r>
            <w:proofErr w:type="gramEnd"/>
            <w:r w:rsidRPr="00531FDC">
              <w:t xml:space="preserve">  квалифицированного врача-стоматолога-детского ,  владеющего необходимым объемом знаний, умений и практических навыков по стоматологии детского возраста, способного для самостоятельной профессиональной деятельности , оказанию неотложной и специализированной помощи</w:t>
            </w:r>
            <w:r w:rsidRPr="00531FDC">
              <w:rPr>
                <w:rFonts w:eastAsia="Malgun Gothic"/>
              </w:rPr>
              <w:t xml:space="preserve"> в соответствии с принципами доказательной медицины и современными </w:t>
            </w:r>
            <w:r w:rsidRPr="00531FDC">
              <w:rPr>
                <w:rFonts w:eastAsia="Malgun Gothic"/>
              </w:rPr>
              <w:lastRenderedPageBreak/>
              <w:t>достижениями медицинских диагностических технологий</w:t>
            </w:r>
          </w:p>
          <w:p w:rsidR="00C774E3" w:rsidRPr="00531FDC" w:rsidRDefault="00C774E3" w:rsidP="00C774E3">
            <w:pPr>
              <w:pStyle w:val="ab"/>
              <w:rPr>
                <w:rFonts w:ascii="Times New Roman" w:eastAsia="Malgun Gothic" w:hAnsi="Times New Roman"/>
                <w:sz w:val="24"/>
                <w:szCs w:val="24"/>
              </w:rPr>
            </w:pPr>
            <w:r w:rsidRPr="00531FDC">
              <w:rPr>
                <w:rFonts w:ascii="Times New Roman" w:eastAsia="Malgun Gothic" w:hAnsi="Times New Roman"/>
                <w:sz w:val="24"/>
                <w:szCs w:val="24"/>
              </w:rPr>
              <w:t>По успешному завершению данной дисциплины интерны будут способны:</w:t>
            </w:r>
          </w:p>
          <w:p w:rsidR="00C774E3" w:rsidRPr="00531FDC" w:rsidRDefault="00C774E3" w:rsidP="00C774E3">
            <w:pPr>
              <w:contextualSpacing/>
              <w:jc w:val="both"/>
              <w:rPr>
                <w:rFonts w:eastAsia="Malgun Gothic"/>
              </w:rPr>
            </w:pPr>
            <w:r w:rsidRPr="00531FDC">
              <w:rPr>
                <w:rFonts w:eastAsia="Malgun Gothic"/>
              </w:rPr>
              <w:t>Выявлять и интерпретировать клинические симптомы и синдромы, данные обследования больных со стоматологическими заболеваниями</w:t>
            </w:r>
          </w:p>
          <w:p w:rsidR="00C774E3" w:rsidRPr="00531FDC" w:rsidRDefault="00C774E3" w:rsidP="00C774E3">
            <w:pPr>
              <w:contextualSpacing/>
              <w:jc w:val="both"/>
              <w:rPr>
                <w:rFonts w:eastAsia="Malgun Gothic"/>
              </w:rPr>
            </w:pPr>
            <w:r w:rsidRPr="00531FDC">
              <w:rPr>
                <w:rFonts w:eastAsia="Malgun Gothic"/>
              </w:rPr>
              <w:t xml:space="preserve">-Назначать и контролировать применение </w:t>
            </w:r>
            <w:proofErr w:type="spellStart"/>
            <w:r w:rsidRPr="00531FDC">
              <w:rPr>
                <w:rFonts w:eastAsia="Malgun Gothic"/>
              </w:rPr>
              <w:t>фармпрепаратов</w:t>
            </w:r>
            <w:proofErr w:type="spellEnd"/>
            <w:r w:rsidRPr="00531FDC">
              <w:rPr>
                <w:rFonts w:eastAsia="Malgun Gothic"/>
              </w:rPr>
              <w:t xml:space="preserve"> при заболеваниях органов полости рта с пониманием механизма их действия и лекарственные взаимодействия.</w:t>
            </w:r>
          </w:p>
          <w:p w:rsidR="00C774E3" w:rsidRPr="00531FDC" w:rsidRDefault="00C774E3" w:rsidP="00C774E3">
            <w:pPr>
              <w:contextualSpacing/>
              <w:jc w:val="both"/>
              <w:rPr>
                <w:rFonts w:eastAsia="Malgun Gothic"/>
              </w:rPr>
            </w:pPr>
            <w:r w:rsidRPr="00531FDC">
              <w:rPr>
                <w:rFonts w:eastAsia="Malgun Gothic"/>
              </w:rPr>
              <w:t>владеть навыками ведения текущей учетно-отчетной медицинской документации, в том числе в информационных системах.</w:t>
            </w:r>
          </w:p>
          <w:p w:rsidR="00C774E3" w:rsidRPr="00531FDC" w:rsidRDefault="00C774E3" w:rsidP="00C774E3">
            <w:pPr>
              <w:contextualSpacing/>
              <w:jc w:val="both"/>
              <w:rPr>
                <w:rFonts w:eastAsia="Malgun Gothic"/>
              </w:rPr>
            </w:pPr>
            <w:r w:rsidRPr="00531FDC">
              <w:rPr>
                <w:rFonts w:eastAsia="Malgun Gothic"/>
              </w:rPr>
              <w:t>-Демонстрировать навыки по интеграции знаний и умений для обеспечения индивидуального подхода при лечении больного и ребенка; научить принимать профессиональные решения на основе анализа рациональности диагностики и  принципах доказательной медицины</w:t>
            </w:r>
          </w:p>
          <w:p w:rsidR="00C774E3" w:rsidRPr="00531FDC" w:rsidRDefault="00C774E3" w:rsidP="00C774E3">
            <w:pPr>
              <w:contextualSpacing/>
              <w:jc w:val="both"/>
              <w:rPr>
                <w:rFonts w:eastAsia="Malgun Gothic"/>
              </w:rPr>
            </w:pPr>
            <w:r w:rsidRPr="00531FDC">
              <w:rPr>
                <w:rFonts w:eastAsia="Malgun Gothic"/>
              </w:rPr>
              <w:t>-Демонстрировать коммуникативные навыки, навыки работы в команде, организации и управления диагностическим и лечебным процессом</w:t>
            </w:r>
          </w:p>
          <w:p w:rsidR="00C774E3" w:rsidRPr="00531FDC" w:rsidRDefault="00C774E3" w:rsidP="00C774E3">
            <w:pPr>
              <w:contextualSpacing/>
              <w:jc w:val="both"/>
              <w:rPr>
                <w:rFonts w:eastAsia="Malgun Gothic"/>
              </w:rPr>
            </w:pPr>
            <w:r w:rsidRPr="00531FDC">
              <w:rPr>
                <w:rFonts w:eastAsia="Malgun Gothic"/>
              </w:rPr>
              <w:t>-Применять знания принципов и методов формирования здорового образа жизни человека и семьи</w:t>
            </w:r>
          </w:p>
          <w:p w:rsidR="00C774E3" w:rsidRPr="00531FDC" w:rsidRDefault="00C774E3" w:rsidP="00C774E3">
            <w:pPr>
              <w:contextualSpacing/>
              <w:jc w:val="both"/>
              <w:rPr>
                <w:rFonts w:eastAsia="Malgun Gothic"/>
              </w:rPr>
            </w:pPr>
            <w:r w:rsidRPr="00531FDC">
              <w:rPr>
                <w:rFonts w:eastAsia="Malgun Gothic"/>
              </w:rPr>
              <w:t>-Демонстрировать приверженность к профессиональным ценностям, таким как альтруизм, сострадание, сочувствие, ответственность, честность и соблюдение принципов конфиденциальности</w:t>
            </w:r>
          </w:p>
          <w:p w:rsidR="00C774E3" w:rsidRPr="00531FDC" w:rsidRDefault="00C774E3" w:rsidP="00C774E3">
            <w:pPr>
              <w:contextualSpacing/>
              <w:jc w:val="both"/>
              <w:rPr>
                <w:rFonts w:eastAsia="Malgun Gothic"/>
              </w:rPr>
            </w:pPr>
            <w:r w:rsidRPr="00531FDC">
              <w:rPr>
                <w:rFonts w:eastAsia="Malgun Gothic"/>
              </w:rPr>
              <w:t xml:space="preserve">-Демонстрировать способности и потребности к непрерывному профессиональному обучению и совершенствованию своих знаний и навыков профессиональной деятельности; </w:t>
            </w:r>
          </w:p>
          <w:p w:rsidR="00C774E3" w:rsidRPr="00531FDC" w:rsidRDefault="00C774E3" w:rsidP="00C774E3">
            <w:pPr>
              <w:pStyle w:val="Default"/>
              <w:rPr>
                <w:color w:val="auto"/>
              </w:rPr>
            </w:pPr>
            <w:r w:rsidRPr="00531FDC">
              <w:rPr>
                <w:rFonts w:eastAsia="Malgun Gothic"/>
                <w:color w:val="auto"/>
              </w:rPr>
              <w:t>-Демонстрировать навыки научно-исследовательской работы</w:t>
            </w:r>
            <w:r w:rsidRPr="00531FDC">
              <w:rPr>
                <w:color w:val="auto"/>
                <w:lang w:eastAsia="ru-RU"/>
              </w:rPr>
              <w:t>.</w:t>
            </w:r>
          </w:p>
          <w:p w:rsidR="00533B71" w:rsidRPr="00531FDC" w:rsidRDefault="00533B71" w:rsidP="00C774E3">
            <w:pPr>
              <w:pStyle w:val="ab"/>
              <w:rPr>
                <w:rFonts w:ascii="Times New Roman" w:eastAsia="Malgun Gothic" w:hAnsi="Times New Roman"/>
                <w:sz w:val="24"/>
                <w:szCs w:val="24"/>
              </w:rPr>
            </w:pPr>
          </w:p>
        </w:tc>
      </w:tr>
      <w:tr w:rsidR="00531FDC" w:rsidRPr="00531FDC" w:rsidTr="00C774E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C774E3">
            <w:r w:rsidRPr="00531FDC">
              <w:lastRenderedPageBreak/>
              <w:t>Пререквизиты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C774E3">
            <w:pPr>
              <w:pStyle w:val="Default"/>
              <w:rPr>
                <w:rFonts w:eastAsia="Malgun Gothic"/>
                <w:color w:val="auto"/>
              </w:rPr>
            </w:pPr>
            <w:r w:rsidRPr="00531FDC">
              <w:rPr>
                <w:rFonts w:eastAsia="Malgun Gothic"/>
                <w:color w:val="auto"/>
              </w:rPr>
              <w:t xml:space="preserve">Стоматология </w:t>
            </w:r>
            <w:r w:rsidR="004A73B6" w:rsidRPr="00531FDC">
              <w:rPr>
                <w:rFonts w:eastAsia="Malgun Gothic"/>
                <w:color w:val="auto"/>
              </w:rPr>
              <w:t xml:space="preserve"> </w:t>
            </w:r>
            <w:proofErr w:type="spellStart"/>
            <w:r w:rsidRPr="00531FDC">
              <w:rPr>
                <w:rFonts w:eastAsia="Malgun Gothic"/>
                <w:color w:val="auto"/>
              </w:rPr>
              <w:t>бакалавриат</w:t>
            </w:r>
            <w:proofErr w:type="spellEnd"/>
          </w:p>
        </w:tc>
      </w:tr>
      <w:tr w:rsidR="00531FDC" w:rsidRPr="00531FDC" w:rsidTr="00C774E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C774E3">
            <w:r w:rsidRPr="00531FDC">
              <w:t>Постреквизиты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C774E3">
            <w:r w:rsidRPr="00531FDC">
              <w:t>Резидентура по стоматологии</w:t>
            </w:r>
          </w:p>
        </w:tc>
      </w:tr>
      <w:tr w:rsidR="00531FDC" w:rsidRPr="00531FDC" w:rsidTr="00C774E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C774E3">
            <w:r w:rsidRPr="00531FDC">
              <w:rPr>
                <w:rFonts w:eastAsia="Calibri"/>
                <w:lang w:eastAsia="en-US"/>
              </w:rPr>
              <w:t>Информационные  ресурсы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C774E3">
            <w:r w:rsidRPr="00531FDC">
              <w:rPr>
                <w:b/>
              </w:rPr>
              <w:t>Учебная литература</w:t>
            </w:r>
            <w:r w:rsidRPr="00531FDC">
              <w:t>:</w:t>
            </w:r>
          </w:p>
          <w:p w:rsidR="00A45D4C" w:rsidRPr="00531FDC" w:rsidRDefault="00533B71" w:rsidP="00A45D4C">
            <w:pPr>
              <w:rPr>
                <w:lang w:val="kk-KZ"/>
              </w:rPr>
            </w:pPr>
            <w:r w:rsidRPr="00531FDC">
              <w:t>1</w:t>
            </w:r>
            <w:r w:rsidR="00A45D4C" w:rsidRPr="00531FDC">
              <w:rPr>
                <w:lang w:val="kk-KZ"/>
              </w:rPr>
              <w:t xml:space="preserve"> Кузнецов С.Л., Торбек В.Э., Деревянко В.Г. Гистология органов полости рта: учебное пособие. Атлас (специальность 31.05.03 «Стоматология» по дисциплине «Гистология, эмбриология, цитология-гистология полости рта»)М.: ГЭОТАР-Медиа,</w:t>
            </w:r>
          </w:p>
          <w:p w:rsidR="00A45D4C" w:rsidRPr="00531FDC" w:rsidRDefault="00A45D4C" w:rsidP="00A45D4C">
            <w:pPr>
              <w:pStyle w:val="21"/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kk-KZ"/>
              </w:rPr>
            </w:pPr>
            <w:r w:rsidRPr="00531FDC">
              <w:rPr>
                <w:lang w:val="kk-KZ"/>
              </w:rPr>
              <w:t>2 В.К. Леонтьев  Л.П.Кисельникова</w:t>
            </w:r>
          </w:p>
          <w:p w:rsidR="00A45D4C" w:rsidRPr="00531FDC" w:rsidRDefault="00A45D4C" w:rsidP="00A45D4C">
            <w:pPr>
              <w:pStyle w:val="21"/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kk-KZ"/>
              </w:rPr>
            </w:pPr>
            <w:r w:rsidRPr="00531FDC">
              <w:rPr>
                <w:lang w:val="kk-KZ"/>
              </w:rPr>
              <w:t xml:space="preserve">Национальное руководство Детская терапевтическая стоматология </w:t>
            </w:r>
          </w:p>
          <w:p w:rsidR="00A45D4C" w:rsidRPr="00531FDC" w:rsidRDefault="00A45D4C" w:rsidP="00A45D4C">
            <w:pPr>
              <w:rPr>
                <w:lang w:val="kk-KZ"/>
              </w:rPr>
            </w:pPr>
            <w:r w:rsidRPr="00531FDC">
              <w:rPr>
                <w:lang w:val="kk-KZ"/>
              </w:rPr>
              <w:t>Издательство: ГЭОТАР-Медиа.</w:t>
            </w:r>
          </w:p>
          <w:p w:rsidR="00A45D4C" w:rsidRPr="00531FDC" w:rsidRDefault="00A45D4C" w:rsidP="00A45D4C">
            <w:pPr>
              <w:pStyle w:val="21"/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kk-KZ"/>
              </w:rPr>
            </w:pPr>
            <w:r w:rsidRPr="00531FDC">
              <w:rPr>
                <w:lang w:val="kk-KZ"/>
              </w:rPr>
              <w:t>3 Э.М.Кузьмина , О.О.Янушевич/</w:t>
            </w:r>
          </w:p>
          <w:p w:rsidR="00533B71" w:rsidRPr="00531FDC" w:rsidRDefault="00A45D4C" w:rsidP="00A45D4C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</w:pPr>
            <w:r w:rsidRPr="00531FDC">
              <w:rPr>
                <w:lang w:val="kk-KZ"/>
              </w:rPr>
              <w:t>Профилактическая стоматология: Учебник – М.:Практическая медицина,</w:t>
            </w:r>
            <w:r w:rsidR="00533B71" w:rsidRPr="00531FDC">
              <w:tab/>
            </w:r>
            <w:r w:rsidR="00533B71" w:rsidRPr="00531FDC">
              <w:tab/>
            </w:r>
          </w:p>
          <w:p w:rsidR="00A45D4C" w:rsidRPr="00531FDC" w:rsidRDefault="00A45D4C" w:rsidP="00A45D4C">
            <w:pPr>
              <w:pStyle w:val="21"/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kk-KZ"/>
              </w:rPr>
            </w:pPr>
            <w:r w:rsidRPr="00531FDC">
              <w:rPr>
                <w:lang w:val="kk-KZ"/>
              </w:rPr>
              <w:t>4 А.Б. Бичун, А.В. Васильев, В.В. Михайлов</w:t>
            </w:r>
          </w:p>
          <w:p w:rsidR="00A45D4C" w:rsidRPr="00531FDC" w:rsidRDefault="00A45D4C" w:rsidP="00A45D4C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rPr>
                <w:lang w:val="kk-KZ"/>
              </w:rPr>
            </w:pPr>
            <w:r w:rsidRPr="00531FDC">
              <w:rPr>
                <w:lang w:val="kk-KZ"/>
              </w:rPr>
              <w:t>Неотложная помощь в стоматологии  М.: ГЭОТАР-Медиа, 2016. — 320 c.: ил</w:t>
            </w:r>
          </w:p>
          <w:p w:rsidR="00A45D4C" w:rsidRPr="00531FDC" w:rsidRDefault="00A45D4C" w:rsidP="00A45D4C">
            <w:pPr>
              <w:pStyle w:val="21"/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kk-KZ"/>
              </w:rPr>
            </w:pPr>
            <w:r w:rsidRPr="00531FDC">
              <w:rPr>
                <w:lang w:val="kk-KZ"/>
              </w:rPr>
              <w:t>5 С.Ф. Грицук</w:t>
            </w:r>
          </w:p>
          <w:p w:rsidR="00A45D4C" w:rsidRPr="00531FDC" w:rsidRDefault="00A45D4C" w:rsidP="00A45D4C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rPr>
                <w:lang w:val="kk-KZ"/>
              </w:rPr>
            </w:pPr>
            <w:r w:rsidRPr="00531FDC">
              <w:rPr>
                <w:lang w:val="kk-KZ"/>
              </w:rPr>
              <w:t>.</w:t>
            </w:r>
            <w:r w:rsidRPr="00531FDC">
              <w:t xml:space="preserve"> </w:t>
            </w:r>
            <w:r w:rsidRPr="00531FDC">
              <w:rPr>
                <w:lang w:val="kk-KZ"/>
              </w:rPr>
              <w:t>Анестезия и интенсивная терапия в стоматологии /(Серия«Библиотека врача;специалиста»).М.: ГЭОТАР-Медиа,</w:t>
            </w:r>
          </w:p>
          <w:p w:rsidR="00A45D4C" w:rsidRPr="00531FDC" w:rsidRDefault="00A45D4C" w:rsidP="00A45D4C">
            <w:pPr>
              <w:pStyle w:val="21"/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31FDC">
              <w:rPr>
                <w:lang w:val="kk-KZ"/>
              </w:rPr>
              <w:t>6 Под ред. О.О. Янушевича, Л.П. Кисельниковой, О.З. Топольницкого</w:t>
            </w:r>
            <w:r w:rsidRPr="00531FDC">
              <w:br/>
              <w:t>Детская стоматология: учебник — М.: ГЭОТАР-Медиа, 2017. — 744 c.:</w:t>
            </w:r>
          </w:p>
          <w:p w:rsidR="00A45D4C" w:rsidRPr="00531FDC" w:rsidRDefault="00A45D4C" w:rsidP="00A45D4C">
            <w:pPr>
              <w:pStyle w:val="21"/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kk-KZ"/>
              </w:rPr>
            </w:pPr>
            <w:r w:rsidRPr="00531FDC">
              <w:t xml:space="preserve">7 </w:t>
            </w:r>
            <w:r w:rsidRPr="00531FDC">
              <w:rPr>
                <w:lang w:val="kk-KZ"/>
              </w:rPr>
              <w:t>Епифанов В.А. и др</w:t>
            </w:r>
          </w:p>
          <w:p w:rsidR="00A45D4C" w:rsidRPr="00531FDC" w:rsidRDefault="00A45D4C" w:rsidP="00A45D4C">
            <w:pPr>
              <w:pStyle w:val="21"/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kk-KZ"/>
              </w:rPr>
            </w:pPr>
            <w:r w:rsidRPr="00531FDC">
              <w:rPr>
                <w:lang w:val="kk-KZ"/>
              </w:rPr>
              <w:t>Медицинская реабилитация в стоматологии: учебник / В.А. Епифанов [и др.]. — М.: ГЭОТАР-Медиа, 2016. — 480 c.:</w:t>
            </w:r>
          </w:p>
          <w:p w:rsidR="00A45D4C" w:rsidRPr="00531FDC" w:rsidRDefault="00A45D4C" w:rsidP="00A45D4C">
            <w:pPr>
              <w:pStyle w:val="21"/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kk-KZ"/>
              </w:rPr>
            </w:pPr>
            <w:r w:rsidRPr="00531FDC">
              <w:t xml:space="preserve">8 </w:t>
            </w:r>
            <w:r w:rsidRPr="00531FDC">
              <w:rPr>
                <w:lang w:val="kk-KZ"/>
              </w:rPr>
              <w:t>Базикян Э.А. и др.; под ред. Э.А. Базикяна</w:t>
            </w:r>
          </w:p>
          <w:p w:rsidR="00A45D4C" w:rsidRPr="00531FDC" w:rsidRDefault="00A45D4C" w:rsidP="00A45D4C">
            <w:pPr>
              <w:pStyle w:val="21"/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kk-KZ"/>
              </w:rPr>
            </w:pPr>
            <w:r w:rsidRPr="00531FDC">
              <w:rPr>
                <w:lang w:val="kk-KZ"/>
              </w:rPr>
              <w:t>Местное обезболивание в стоматологии: учеб. пособие для студентов вузов /</w:t>
            </w:r>
          </w:p>
          <w:p w:rsidR="00A45D4C" w:rsidRPr="00531FDC" w:rsidRDefault="00A45D4C" w:rsidP="00A45D4C">
            <w:pPr>
              <w:pStyle w:val="21"/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kk-KZ"/>
              </w:rPr>
            </w:pPr>
            <w:r w:rsidRPr="00531FDC">
              <w:rPr>
                <w:lang w:val="kk-KZ"/>
              </w:rPr>
              <w:t xml:space="preserve"> — М.: ГЭОТАР-Медиа, 2016. —144 c</w:t>
            </w:r>
          </w:p>
          <w:p w:rsidR="00A45D4C" w:rsidRPr="00531FDC" w:rsidRDefault="00A45D4C" w:rsidP="00A45D4C">
            <w:pPr>
              <w:pStyle w:val="21"/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kk-KZ"/>
              </w:rPr>
            </w:pPr>
            <w:r w:rsidRPr="00531FDC">
              <w:rPr>
                <w:lang w:val="kk-KZ"/>
              </w:rPr>
              <w:t>9 В.М. Елизарова [и др.]</w:t>
            </w:r>
          </w:p>
          <w:p w:rsidR="00A45D4C" w:rsidRPr="00531FDC" w:rsidRDefault="00A45D4C" w:rsidP="00A45D4C">
            <w:pPr>
              <w:pStyle w:val="21"/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kk-KZ"/>
              </w:rPr>
            </w:pPr>
            <w:r w:rsidRPr="00531FDC">
              <w:rPr>
                <w:lang w:val="kk-KZ"/>
              </w:rPr>
              <w:lastRenderedPageBreak/>
              <w:t>Стоматология детского возраста: учебник: в 3 частях — 2-е изд., перераб. и доп. /</w:t>
            </w:r>
            <w:r w:rsidRPr="00531FDC">
              <w:t xml:space="preserve"> </w:t>
            </w:r>
            <w:r w:rsidRPr="00531FDC">
              <w:rPr>
                <w:lang w:val="kk-KZ"/>
              </w:rPr>
              <w:t>— М.: ГЭОТАР-Медиа, 2016. —</w:t>
            </w:r>
          </w:p>
          <w:p w:rsidR="00A45D4C" w:rsidRPr="00531FDC" w:rsidRDefault="00A45D4C" w:rsidP="00A45D4C">
            <w:pPr>
              <w:pStyle w:val="21"/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kk-KZ"/>
              </w:rPr>
            </w:pPr>
            <w:r w:rsidRPr="00531FDC">
              <w:rPr>
                <w:lang w:val="kk-KZ"/>
              </w:rPr>
              <w:t>10 О.З. Топольницкий [и др.].</w:t>
            </w:r>
          </w:p>
          <w:p w:rsidR="00A45D4C" w:rsidRPr="00531FDC" w:rsidRDefault="00A45D4C" w:rsidP="00A45D4C">
            <w:pPr>
              <w:pStyle w:val="21"/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kk-KZ"/>
              </w:rPr>
            </w:pPr>
            <w:r w:rsidRPr="00531FDC">
              <w:rPr>
                <w:lang w:val="kk-KZ"/>
              </w:rPr>
              <w:t xml:space="preserve">Стоматология детского возраста: учебник: в 3 частях.  — М.: ГЭОТАР-Медиа, 2016. — </w:t>
            </w:r>
          </w:p>
          <w:p w:rsidR="00A45D4C" w:rsidRPr="00531FDC" w:rsidRDefault="00A45D4C" w:rsidP="00A45D4C">
            <w:pPr>
              <w:pStyle w:val="21"/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kk-KZ"/>
              </w:rPr>
            </w:pPr>
            <w:r w:rsidRPr="00531FDC">
              <w:rPr>
                <w:lang w:val="kk-KZ"/>
              </w:rPr>
              <w:t>Q0128883</w:t>
            </w:r>
          </w:p>
          <w:p w:rsidR="00533B71" w:rsidRPr="00531FDC" w:rsidRDefault="00533B71" w:rsidP="00C774E3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531FDC">
              <w:rPr>
                <w:rFonts w:eastAsia="Calibri"/>
                <w:b/>
                <w:lang w:eastAsia="en-US"/>
              </w:rPr>
              <w:t>Интернет-ресурсы</w:t>
            </w:r>
            <w:r w:rsidRPr="00531FDC">
              <w:rPr>
                <w:b/>
              </w:rPr>
              <w:t xml:space="preserve">: </w:t>
            </w:r>
          </w:p>
          <w:p w:rsidR="00533B71" w:rsidRPr="00531FDC" w:rsidRDefault="00971C4C" w:rsidP="0066568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6"/>
                <w:tab w:val="left" w:pos="993"/>
              </w:tabs>
            </w:pPr>
            <w:hyperlink r:id="rId6" w:history="1">
              <w:r w:rsidR="00665689" w:rsidRPr="00531FDC">
                <w:rPr>
                  <w:rStyle w:val="a5"/>
                  <w:color w:val="auto"/>
                  <w:lang w:val="en-US"/>
                </w:rPr>
                <w:t>https</w:t>
              </w:r>
              <w:r w:rsidR="00665689" w:rsidRPr="00531FDC">
                <w:rPr>
                  <w:rStyle w:val="a5"/>
                  <w:color w:val="auto"/>
                </w:rPr>
                <w:t>://</w:t>
              </w:r>
              <w:r w:rsidR="00665689" w:rsidRPr="00531FDC">
                <w:rPr>
                  <w:rStyle w:val="a5"/>
                  <w:color w:val="auto"/>
                  <w:lang w:val="en-US"/>
                </w:rPr>
                <w:t>www</w:t>
              </w:r>
              <w:r w:rsidR="00665689" w:rsidRPr="00531FDC">
                <w:rPr>
                  <w:rStyle w:val="a5"/>
                  <w:color w:val="auto"/>
                </w:rPr>
                <w:t>.</w:t>
              </w:r>
              <w:proofErr w:type="spellStart"/>
              <w:r w:rsidR="00665689" w:rsidRPr="00531FDC">
                <w:rPr>
                  <w:rStyle w:val="a5"/>
                  <w:color w:val="auto"/>
                  <w:lang w:val="en-US"/>
                </w:rPr>
                <w:t>booksmed</w:t>
              </w:r>
              <w:proofErr w:type="spellEnd"/>
              <w:r w:rsidR="00665689" w:rsidRPr="00531FDC">
                <w:rPr>
                  <w:rStyle w:val="a5"/>
                  <w:color w:val="auto"/>
                </w:rPr>
                <w:t>.</w:t>
              </w:r>
              <w:r w:rsidR="00665689" w:rsidRPr="00531FDC">
                <w:rPr>
                  <w:rStyle w:val="a5"/>
                  <w:color w:val="auto"/>
                  <w:lang w:val="en-US"/>
                </w:rPr>
                <w:t>com</w:t>
              </w:r>
              <w:r w:rsidR="00665689" w:rsidRPr="00531FDC">
                <w:rPr>
                  <w:rStyle w:val="a5"/>
                  <w:color w:val="auto"/>
                </w:rPr>
                <w:t>/</w:t>
              </w:r>
              <w:proofErr w:type="spellStart"/>
              <w:r w:rsidR="00665689" w:rsidRPr="00531FDC">
                <w:rPr>
                  <w:rStyle w:val="a5"/>
                  <w:color w:val="auto"/>
                  <w:lang w:val="en-US"/>
                </w:rPr>
                <w:t>stomatologiya</w:t>
              </w:r>
              <w:proofErr w:type="spellEnd"/>
              <w:r w:rsidR="00665689" w:rsidRPr="00531FDC">
                <w:rPr>
                  <w:rStyle w:val="a5"/>
                  <w:color w:val="auto"/>
                </w:rPr>
                <w:t>/857-</w:t>
              </w:r>
              <w:proofErr w:type="spellStart"/>
              <w:r w:rsidR="00665689" w:rsidRPr="00531FDC">
                <w:rPr>
                  <w:rStyle w:val="a5"/>
                  <w:color w:val="auto"/>
                  <w:lang w:val="en-US"/>
                </w:rPr>
                <w:t>stomatologiya</w:t>
              </w:r>
              <w:proofErr w:type="spellEnd"/>
              <w:r w:rsidR="00665689" w:rsidRPr="00531FDC">
                <w:rPr>
                  <w:rStyle w:val="a5"/>
                  <w:color w:val="auto"/>
                </w:rPr>
                <w:t>-</w:t>
              </w:r>
              <w:proofErr w:type="spellStart"/>
              <w:r w:rsidR="00665689" w:rsidRPr="00531FDC">
                <w:rPr>
                  <w:rStyle w:val="a5"/>
                  <w:color w:val="auto"/>
                  <w:lang w:val="en-US"/>
                </w:rPr>
                <w:t>detskogo</w:t>
              </w:r>
              <w:proofErr w:type="spellEnd"/>
              <w:r w:rsidR="00665689" w:rsidRPr="00531FDC">
                <w:rPr>
                  <w:rStyle w:val="a5"/>
                  <w:color w:val="auto"/>
                </w:rPr>
                <w:t>-</w:t>
              </w:r>
              <w:proofErr w:type="spellStart"/>
              <w:r w:rsidR="00665689" w:rsidRPr="00531FDC">
                <w:rPr>
                  <w:rStyle w:val="a5"/>
                  <w:color w:val="auto"/>
                  <w:lang w:val="en-US"/>
                </w:rPr>
                <w:t>vozrasta</w:t>
              </w:r>
              <w:proofErr w:type="spellEnd"/>
              <w:r w:rsidR="00665689" w:rsidRPr="00531FDC">
                <w:rPr>
                  <w:rStyle w:val="a5"/>
                  <w:color w:val="auto"/>
                </w:rPr>
                <w:t>-</w:t>
              </w:r>
              <w:proofErr w:type="spellStart"/>
              <w:r w:rsidR="00665689" w:rsidRPr="00531FDC">
                <w:rPr>
                  <w:rStyle w:val="a5"/>
                  <w:color w:val="auto"/>
                  <w:lang w:val="en-US"/>
                </w:rPr>
                <w:t>persin</w:t>
              </w:r>
              <w:proofErr w:type="spellEnd"/>
              <w:r w:rsidR="00665689" w:rsidRPr="00531FDC">
                <w:rPr>
                  <w:rStyle w:val="a5"/>
                  <w:color w:val="auto"/>
                </w:rPr>
                <w:t>-</w:t>
              </w:r>
              <w:r w:rsidR="00665689" w:rsidRPr="00531FDC">
                <w:rPr>
                  <w:rStyle w:val="a5"/>
                  <w:color w:val="auto"/>
                  <w:lang w:val="en-US"/>
                </w:rPr>
                <w:t>ls</w:t>
              </w:r>
              <w:r w:rsidR="00665689" w:rsidRPr="00531FDC">
                <w:rPr>
                  <w:rStyle w:val="a5"/>
                  <w:color w:val="auto"/>
                </w:rPr>
                <w:t>-</w:t>
              </w:r>
              <w:proofErr w:type="spellStart"/>
              <w:r w:rsidR="00665689" w:rsidRPr="00531FDC">
                <w:rPr>
                  <w:rStyle w:val="a5"/>
                  <w:color w:val="auto"/>
                  <w:lang w:val="en-US"/>
                </w:rPr>
                <w:t>uchebnik</w:t>
              </w:r>
              <w:proofErr w:type="spellEnd"/>
              <w:r w:rsidR="00665689" w:rsidRPr="00531FDC">
                <w:rPr>
                  <w:rStyle w:val="a5"/>
                  <w:color w:val="auto"/>
                </w:rPr>
                <w:t>.</w:t>
              </w:r>
              <w:r w:rsidR="00665689" w:rsidRPr="00531FDC">
                <w:rPr>
                  <w:rStyle w:val="a5"/>
                  <w:color w:val="auto"/>
                  <w:lang w:val="en-US"/>
                </w:rPr>
                <w:t>html</w:t>
              </w:r>
            </w:hyperlink>
          </w:p>
          <w:p w:rsidR="00665689" w:rsidRPr="00531FDC" w:rsidRDefault="00971C4C" w:rsidP="0066568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6"/>
                <w:tab w:val="left" w:pos="993"/>
              </w:tabs>
            </w:pPr>
            <w:hyperlink r:id="rId7" w:history="1">
              <w:r w:rsidR="00665689" w:rsidRPr="00531FDC">
                <w:rPr>
                  <w:rStyle w:val="a5"/>
                  <w:color w:val="auto"/>
                </w:rPr>
                <w:t>http://kingmed.info/knigi/Stomatologiya/Detskaya_stomatologiya/book_2895/Detskaya_terapevticheskaya_stomatologiya-Kutsevlyak_VI_Nikonov_VV-2002-pdf</w:t>
              </w:r>
            </w:hyperlink>
          </w:p>
          <w:p w:rsidR="00665689" w:rsidRPr="00531FDC" w:rsidRDefault="00971C4C" w:rsidP="0066568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6"/>
                <w:tab w:val="left" w:pos="993"/>
              </w:tabs>
            </w:pPr>
            <w:hyperlink r:id="rId8" w:history="1">
              <w:r w:rsidR="00665689" w:rsidRPr="00531FDC">
                <w:rPr>
                  <w:rStyle w:val="a5"/>
                  <w:color w:val="auto"/>
                </w:rPr>
                <w:t>https://www.flip.kz/catalog?subsection=507</w:t>
              </w:r>
            </w:hyperlink>
          </w:p>
          <w:p w:rsidR="00665689" w:rsidRPr="00531FDC" w:rsidRDefault="00971C4C" w:rsidP="0066568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6"/>
                <w:tab w:val="left" w:pos="993"/>
              </w:tabs>
            </w:pPr>
            <w:hyperlink r:id="rId9" w:history="1">
              <w:r w:rsidR="00665689" w:rsidRPr="00531FDC">
                <w:rPr>
                  <w:rStyle w:val="a5"/>
                  <w:color w:val="auto"/>
                </w:rPr>
                <w:t>https://www.flip.kz/catalog?prod=785794</w:t>
              </w:r>
            </w:hyperlink>
          </w:p>
          <w:p w:rsidR="00665689" w:rsidRPr="00531FDC" w:rsidRDefault="00665689" w:rsidP="00665689">
            <w:pPr>
              <w:pStyle w:val="a9"/>
              <w:tabs>
                <w:tab w:val="left" w:pos="0"/>
                <w:tab w:val="left" w:pos="142"/>
                <w:tab w:val="left" w:pos="426"/>
                <w:tab w:val="left" w:pos="993"/>
              </w:tabs>
            </w:pPr>
          </w:p>
        </w:tc>
      </w:tr>
      <w:tr w:rsidR="00531FDC" w:rsidRPr="00531FDC" w:rsidTr="00C774E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C774E3">
            <w:r w:rsidRPr="00531FDC"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C774E3">
            <w:pPr>
              <w:rPr>
                <w:b/>
              </w:rPr>
            </w:pPr>
            <w:r w:rsidRPr="00531FDC">
              <w:rPr>
                <w:b/>
              </w:rPr>
              <w:t xml:space="preserve">Правила академического поведения: </w:t>
            </w:r>
          </w:p>
          <w:p w:rsidR="00533B71" w:rsidRPr="00531FDC" w:rsidRDefault="00533B71" w:rsidP="0015441C">
            <w:pPr>
              <w:numPr>
                <w:ilvl w:val="0"/>
                <w:numId w:val="2"/>
              </w:numPr>
              <w:tabs>
                <w:tab w:val="left" w:pos="253"/>
              </w:tabs>
              <w:ind w:left="0" w:firstLine="0"/>
              <w:rPr>
                <w:bCs/>
                <w:iCs/>
              </w:rPr>
            </w:pPr>
            <w:r w:rsidRPr="00531FDC">
              <w:rPr>
                <w:bCs/>
                <w:iCs/>
              </w:rPr>
              <w:t>Внешний вид:</w:t>
            </w:r>
          </w:p>
          <w:p w:rsidR="00533B71" w:rsidRPr="00531FDC" w:rsidRDefault="00533B71" w:rsidP="0015441C">
            <w:pPr>
              <w:widowControl w:val="0"/>
              <w:numPr>
                <w:ilvl w:val="0"/>
                <w:numId w:val="3"/>
              </w:numPr>
              <w:tabs>
                <w:tab w:val="left" w:pos="1103"/>
              </w:tabs>
              <w:autoSpaceDE w:val="0"/>
              <w:autoSpaceDN w:val="0"/>
              <w:adjustRightInd w:val="0"/>
              <w:ind w:left="0" w:firstLine="709"/>
              <w:rPr>
                <w:bCs/>
              </w:rPr>
            </w:pPr>
            <w:r w:rsidRPr="00531FDC">
              <w:rPr>
                <w:bCs/>
              </w:rPr>
              <w:t xml:space="preserve">офисный стиль одежды </w:t>
            </w:r>
          </w:p>
          <w:p w:rsidR="00533B71" w:rsidRPr="00531FDC" w:rsidRDefault="00533B71" w:rsidP="0015441C">
            <w:pPr>
              <w:widowControl w:val="0"/>
              <w:numPr>
                <w:ilvl w:val="0"/>
                <w:numId w:val="3"/>
              </w:numPr>
              <w:tabs>
                <w:tab w:val="left" w:pos="1103"/>
              </w:tabs>
              <w:autoSpaceDE w:val="0"/>
              <w:autoSpaceDN w:val="0"/>
              <w:adjustRightInd w:val="0"/>
              <w:ind w:left="0" w:firstLine="709"/>
              <w:rPr>
                <w:bCs/>
              </w:rPr>
            </w:pPr>
            <w:r w:rsidRPr="00531FDC">
              <w:rPr>
                <w:bCs/>
              </w:rPr>
              <w:t>чистый отглаженный халат</w:t>
            </w:r>
          </w:p>
          <w:p w:rsidR="00533B71" w:rsidRPr="00531FDC" w:rsidRDefault="00533B71" w:rsidP="0015441C">
            <w:pPr>
              <w:widowControl w:val="0"/>
              <w:numPr>
                <w:ilvl w:val="0"/>
                <w:numId w:val="3"/>
              </w:numPr>
              <w:tabs>
                <w:tab w:val="left" w:pos="1103"/>
              </w:tabs>
              <w:autoSpaceDE w:val="0"/>
              <w:autoSpaceDN w:val="0"/>
              <w:adjustRightInd w:val="0"/>
              <w:ind w:left="0" w:firstLine="709"/>
              <w:rPr>
                <w:bCs/>
              </w:rPr>
            </w:pPr>
            <w:r w:rsidRPr="00531FDC">
              <w:rPr>
                <w:bCs/>
              </w:rPr>
              <w:t>медицинская маска</w:t>
            </w:r>
          </w:p>
          <w:p w:rsidR="00533B71" w:rsidRPr="00531FDC" w:rsidRDefault="00533B71" w:rsidP="0015441C">
            <w:pPr>
              <w:widowControl w:val="0"/>
              <w:numPr>
                <w:ilvl w:val="0"/>
                <w:numId w:val="3"/>
              </w:numPr>
              <w:tabs>
                <w:tab w:val="left" w:pos="1103"/>
              </w:tabs>
              <w:autoSpaceDE w:val="0"/>
              <w:autoSpaceDN w:val="0"/>
              <w:adjustRightInd w:val="0"/>
              <w:ind w:left="0" w:firstLine="709"/>
              <w:rPr>
                <w:bCs/>
              </w:rPr>
            </w:pPr>
            <w:r w:rsidRPr="00531FDC">
              <w:rPr>
                <w:bCs/>
              </w:rPr>
              <w:t>медицинская шапочка</w:t>
            </w:r>
          </w:p>
          <w:p w:rsidR="00533B71" w:rsidRPr="00531FDC" w:rsidRDefault="00533B71" w:rsidP="0015441C">
            <w:pPr>
              <w:widowControl w:val="0"/>
              <w:numPr>
                <w:ilvl w:val="0"/>
                <w:numId w:val="3"/>
              </w:numPr>
              <w:tabs>
                <w:tab w:val="left" w:pos="1103"/>
              </w:tabs>
              <w:autoSpaceDE w:val="0"/>
              <w:autoSpaceDN w:val="0"/>
              <w:adjustRightInd w:val="0"/>
              <w:ind w:left="0" w:firstLine="709"/>
              <w:rPr>
                <w:bCs/>
              </w:rPr>
            </w:pPr>
            <w:r w:rsidRPr="00531FDC">
              <w:rPr>
                <w:bCs/>
              </w:rPr>
              <w:t>медицинские перчатки</w:t>
            </w:r>
          </w:p>
          <w:p w:rsidR="00533B71" w:rsidRPr="00531FDC" w:rsidRDefault="00533B71" w:rsidP="0015441C">
            <w:pPr>
              <w:widowControl w:val="0"/>
              <w:numPr>
                <w:ilvl w:val="0"/>
                <w:numId w:val="3"/>
              </w:numPr>
              <w:tabs>
                <w:tab w:val="left" w:pos="1103"/>
              </w:tabs>
              <w:autoSpaceDE w:val="0"/>
              <w:autoSpaceDN w:val="0"/>
              <w:adjustRightInd w:val="0"/>
              <w:ind w:left="0" w:firstLine="709"/>
              <w:rPr>
                <w:bCs/>
              </w:rPr>
            </w:pPr>
            <w:r w:rsidRPr="00531FDC">
              <w:rPr>
                <w:bCs/>
              </w:rPr>
              <w:t>сменная обувь</w:t>
            </w:r>
          </w:p>
          <w:p w:rsidR="00533B71" w:rsidRPr="00531FDC" w:rsidRDefault="00533B71" w:rsidP="0015441C">
            <w:pPr>
              <w:widowControl w:val="0"/>
              <w:numPr>
                <w:ilvl w:val="0"/>
                <w:numId w:val="3"/>
              </w:numPr>
              <w:tabs>
                <w:tab w:val="left" w:pos="1103"/>
              </w:tabs>
              <w:autoSpaceDE w:val="0"/>
              <w:autoSpaceDN w:val="0"/>
              <w:adjustRightInd w:val="0"/>
              <w:ind w:left="0" w:firstLine="709"/>
              <w:rPr>
                <w:bCs/>
              </w:rPr>
            </w:pPr>
            <w:r w:rsidRPr="00531FDC">
              <w:rPr>
                <w:bCs/>
              </w:rPr>
              <w:t>аккуратная прическа, опрятные ногти</w:t>
            </w:r>
          </w:p>
          <w:p w:rsidR="00533B71" w:rsidRPr="00531FDC" w:rsidRDefault="00533B71" w:rsidP="0015441C">
            <w:pPr>
              <w:widowControl w:val="0"/>
              <w:numPr>
                <w:ilvl w:val="0"/>
                <w:numId w:val="3"/>
              </w:numPr>
              <w:tabs>
                <w:tab w:val="left" w:pos="1103"/>
              </w:tabs>
              <w:autoSpaceDE w:val="0"/>
              <w:autoSpaceDN w:val="0"/>
              <w:adjustRightInd w:val="0"/>
              <w:ind w:left="0" w:firstLine="709"/>
              <w:rPr>
                <w:bCs/>
              </w:rPr>
            </w:pPr>
            <w:proofErr w:type="spellStart"/>
            <w:r w:rsidRPr="00531FDC">
              <w:rPr>
                <w:bCs/>
              </w:rPr>
              <w:t>бейджик</w:t>
            </w:r>
            <w:proofErr w:type="spellEnd"/>
            <w:r w:rsidRPr="00531FDC">
              <w:rPr>
                <w:bCs/>
              </w:rPr>
              <w:t xml:space="preserve"> с указанием ФИО (полностью)</w:t>
            </w:r>
          </w:p>
          <w:p w:rsidR="00533B71" w:rsidRPr="00531FDC" w:rsidRDefault="00533B71" w:rsidP="00C774E3">
            <w:pPr>
              <w:rPr>
                <w:bCs/>
              </w:rPr>
            </w:pPr>
          </w:p>
          <w:p w:rsidR="00533B71" w:rsidRPr="00531FDC" w:rsidRDefault="00533B71" w:rsidP="00C774E3">
            <w:r w:rsidRPr="00531FDC">
              <w:rPr>
                <w:bCs/>
              </w:rPr>
              <w:t>1) О</w:t>
            </w:r>
            <w:r w:rsidRPr="00531FDC">
              <w:t xml:space="preserve">бязательное соблюдение правил личной гигиены и техники безопасности </w:t>
            </w:r>
          </w:p>
          <w:p w:rsidR="00533B71" w:rsidRPr="00531FDC" w:rsidRDefault="00533B71" w:rsidP="00C774E3">
            <w:r w:rsidRPr="00531FDC">
              <w:rPr>
                <w:bCs/>
              </w:rPr>
              <w:t>2) С</w:t>
            </w:r>
            <w:r w:rsidRPr="00531FDC">
              <w:t>истематическая подготовка к учебному процессу.</w:t>
            </w:r>
          </w:p>
          <w:p w:rsidR="00533B71" w:rsidRPr="00531FDC" w:rsidRDefault="00533B71" w:rsidP="00C774E3">
            <w:pPr>
              <w:rPr>
                <w:bCs/>
              </w:rPr>
            </w:pPr>
            <w:r w:rsidRPr="00531FDC">
              <w:t>3) А</w:t>
            </w:r>
            <w:r w:rsidRPr="00531FDC">
              <w:rPr>
                <w:bCs/>
              </w:rPr>
              <w:t>ккуратное и своевременное ведение отчетной документации.</w:t>
            </w:r>
          </w:p>
          <w:p w:rsidR="00533B71" w:rsidRPr="00531FDC" w:rsidRDefault="00533B71" w:rsidP="00C774E3">
            <w:r w:rsidRPr="00531FDC">
              <w:rPr>
                <w:bCs/>
              </w:rPr>
              <w:t>4) А</w:t>
            </w:r>
            <w:r w:rsidRPr="00531FDC">
              <w:t>ктивное участие в лечебно-диагностических и общественных мероприятиях кафедр.</w:t>
            </w:r>
          </w:p>
          <w:p w:rsidR="00533B71" w:rsidRPr="00531FDC" w:rsidRDefault="00533B71" w:rsidP="00C774E3">
            <w:r w:rsidRPr="00531FDC">
              <w:t>Дисциплина:</w:t>
            </w:r>
          </w:p>
          <w:p w:rsidR="00533B71" w:rsidRPr="00531FDC" w:rsidRDefault="00533B71" w:rsidP="0015441C">
            <w:pPr>
              <w:widowControl w:val="0"/>
              <w:numPr>
                <w:ilvl w:val="1"/>
                <w:numId w:val="4"/>
              </w:numPr>
              <w:tabs>
                <w:tab w:val="clear" w:pos="1440"/>
                <w:tab w:val="left" w:pos="253"/>
              </w:tabs>
              <w:autoSpaceDE w:val="0"/>
              <w:autoSpaceDN w:val="0"/>
              <w:adjustRightInd w:val="0"/>
              <w:ind w:left="0" w:firstLine="0"/>
            </w:pPr>
            <w:r w:rsidRPr="00531FDC">
              <w:t>Не допускаются опоздания на занятия или утреннюю конференцию. При опоздании - решение о допуске на занятие принимает преподаватель, ведущий занятие. После третьего опоздания - пишет объяснительную на имя заведующего кафедрой с указанием причин опозданий и направляется в деканат для получения допуска к занятию.</w:t>
            </w:r>
          </w:p>
          <w:p w:rsidR="00533B71" w:rsidRPr="00531FDC" w:rsidRDefault="00533B71" w:rsidP="0015441C">
            <w:pPr>
              <w:widowControl w:val="0"/>
              <w:numPr>
                <w:ilvl w:val="1"/>
                <w:numId w:val="4"/>
              </w:numPr>
              <w:tabs>
                <w:tab w:val="clear" w:pos="1440"/>
                <w:tab w:val="num" w:pos="253"/>
              </w:tabs>
              <w:autoSpaceDE w:val="0"/>
              <w:autoSpaceDN w:val="0"/>
              <w:adjustRightInd w:val="0"/>
              <w:ind w:left="0" w:firstLine="0"/>
            </w:pPr>
            <w:r w:rsidRPr="00531FDC">
              <w:t>Уход с занятия раньше положенного времени, нахождение в учебное время  вне рабочего места расценивается как прогул.</w:t>
            </w:r>
          </w:p>
          <w:p w:rsidR="00533B71" w:rsidRPr="00531FDC" w:rsidRDefault="00533B71" w:rsidP="0015441C">
            <w:pPr>
              <w:widowControl w:val="0"/>
              <w:numPr>
                <w:ilvl w:val="1"/>
                <w:numId w:val="4"/>
              </w:numPr>
              <w:tabs>
                <w:tab w:val="clear" w:pos="1440"/>
                <w:tab w:val="num" w:pos="253"/>
              </w:tabs>
              <w:autoSpaceDE w:val="0"/>
              <w:autoSpaceDN w:val="0"/>
              <w:adjustRightInd w:val="0"/>
              <w:ind w:left="0" w:firstLine="0"/>
              <w:rPr>
                <w:bCs/>
              </w:rPr>
            </w:pPr>
            <w:r w:rsidRPr="00531FDC">
              <w:rPr>
                <w:bCs/>
              </w:rPr>
              <w:t xml:space="preserve">Не допускается дополнительная работа студентов в учебное время (во время практических занятий и дежурств). </w:t>
            </w:r>
          </w:p>
          <w:p w:rsidR="00533B71" w:rsidRPr="00531FDC" w:rsidRDefault="00533B71" w:rsidP="0015441C">
            <w:pPr>
              <w:widowControl w:val="0"/>
              <w:numPr>
                <w:ilvl w:val="1"/>
                <w:numId w:val="4"/>
              </w:numPr>
              <w:tabs>
                <w:tab w:val="clear" w:pos="1440"/>
                <w:tab w:val="num" w:pos="253"/>
              </w:tabs>
              <w:autoSpaceDE w:val="0"/>
              <w:autoSpaceDN w:val="0"/>
              <w:adjustRightInd w:val="0"/>
              <w:ind w:left="0" w:firstLine="0"/>
            </w:pPr>
            <w:r w:rsidRPr="00531FDC">
              <w:t>На студентов, имеющих свыше 3 пропусков без оповещения куратора и уважительной причины, оформляется рапорт с рекомендацией на отчисление (основание для отчисления – пропуск 36 часов без уважительной причины)</w:t>
            </w:r>
          </w:p>
          <w:p w:rsidR="00533B71" w:rsidRPr="00531FDC" w:rsidRDefault="00533B71" w:rsidP="0015441C">
            <w:pPr>
              <w:widowControl w:val="0"/>
              <w:numPr>
                <w:ilvl w:val="1"/>
                <w:numId w:val="4"/>
              </w:numPr>
              <w:tabs>
                <w:tab w:val="clear" w:pos="1440"/>
                <w:tab w:val="num" w:pos="253"/>
              </w:tabs>
              <w:autoSpaceDE w:val="0"/>
              <w:autoSpaceDN w:val="0"/>
              <w:adjustRightInd w:val="0"/>
              <w:ind w:left="0" w:firstLine="0"/>
            </w:pPr>
            <w:r w:rsidRPr="00531FDC">
              <w:t>Пропущенные занятия не отрабатываются.</w:t>
            </w:r>
          </w:p>
          <w:p w:rsidR="00533B71" w:rsidRPr="00531FDC" w:rsidRDefault="00533B71" w:rsidP="0015441C">
            <w:pPr>
              <w:widowControl w:val="0"/>
              <w:numPr>
                <w:ilvl w:val="1"/>
                <w:numId w:val="4"/>
              </w:numPr>
              <w:tabs>
                <w:tab w:val="clear" w:pos="1440"/>
                <w:tab w:val="num" w:pos="253"/>
                <w:tab w:val="num" w:pos="567"/>
              </w:tabs>
              <w:autoSpaceDE w:val="0"/>
              <w:autoSpaceDN w:val="0"/>
              <w:adjustRightInd w:val="0"/>
              <w:ind w:left="0" w:firstLine="0"/>
              <w:rPr>
                <w:rStyle w:val="FontStyle28"/>
              </w:rPr>
            </w:pPr>
            <w:r w:rsidRPr="00531FDC">
              <w:rPr>
                <w:rStyle w:val="FontStyle28"/>
              </w:rPr>
              <w:t>На студентов полностью распространяются Правила внутреннего распо</w:t>
            </w:r>
            <w:r w:rsidRPr="00531FDC">
              <w:rPr>
                <w:rStyle w:val="FontStyle28"/>
              </w:rPr>
              <w:softHyphen/>
              <w:t xml:space="preserve">рядка </w:t>
            </w:r>
            <w:proofErr w:type="spellStart"/>
            <w:r w:rsidRPr="00531FDC">
              <w:rPr>
                <w:rStyle w:val="FontStyle28"/>
              </w:rPr>
              <w:t>КазНУ</w:t>
            </w:r>
            <w:proofErr w:type="spellEnd"/>
            <w:r w:rsidRPr="00531FDC">
              <w:rPr>
                <w:rStyle w:val="FontStyle28"/>
              </w:rPr>
              <w:t xml:space="preserve"> и клинических баз</w:t>
            </w:r>
          </w:p>
          <w:p w:rsidR="00533B71" w:rsidRPr="00531FDC" w:rsidRDefault="00533B71" w:rsidP="00C774E3">
            <w:pPr>
              <w:rPr>
                <w:b/>
              </w:rPr>
            </w:pPr>
            <w:r w:rsidRPr="00531FDC">
              <w:rPr>
                <w:b/>
              </w:rPr>
              <w:t>Академические ценности:</w:t>
            </w:r>
          </w:p>
          <w:p w:rsidR="00533B71" w:rsidRPr="00531FDC" w:rsidRDefault="00533B71" w:rsidP="00C774E3">
            <w:r w:rsidRPr="00531FDC">
              <w:t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отношения к нему.</w:t>
            </w:r>
          </w:p>
        </w:tc>
      </w:tr>
      <w:tr w:rsidR="00531FDC" w:rsidRPr="00531FDC" w:rsidTr="00C774E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C774E3">
            <w:r w:rsidRPr="00531FDC">
              <w:t xml:space="preserve">Политика оценивания </w:t>
            </w:r>
            <w:r w:rsidRPr="00531FDC">
              <w:lastRenderedPageBreak/>
              <w:t>и аттестации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C774E3">
            <w:proofErr w:type="spellStart"/>
            <w:r w:rsidRPr="00531FDC">
              <w:rPr>
                <w:b/>
              </w:rPr>
              <w:lastRenderedPageBreak/>
              <w:t>Критериальное</w:t>
            </w:r>
            <w:proofErr w:type="spellEnd"/>
            <w:r w:rsidRPr="00531FDC">
              <w:rPr>
                <w:b/>
              </w:rPr>
              <w:t xml:space="preserve"> оценивание:</w:t>
            </w:r>
          </w:p>
          <w:p w:rsidR="00533B71" w:rsidRPr="00531FDC" w:rsidRDefault="00533B71" w:rsidP="00C774E3">
            <w:r w:rsidRPr="00531FDC">
              <w:t>оценка работы по видам деятельности по чек-листам кафедры</w:t>
            </w:r>
          </w:p>
          <w:p w:rsidR="00533B71" w:rsidRPr="00531FDC" w:rsidRDefault="00533B71" w:rsidP="00C774E3">
            <w:proofErr w:type="spellStart"/>
            <w:r w:rsidRPr="00531FDC">
              <w:rPr>
                <w:b/>
              </w:rPr>
              <w:lastRenderedPageBreak/>
              <w:t>Суммативное</w:t>
            </w:r>
            <w:proofErr w:type="spellEnd"/>
            <w:r w:rsidRPr="00531FDC">
              <w:rPr>
                <w:b/>
              </w:rPr>
              <w:t xml:space="preserve"> оценивание: </w:t>
            </w:r>
            <w:r w:rsidRPr="00531FDC">
              <w:t xml:space="preserve">итоговый контроль по дисциплине из 2-х этапов: </w:t>
            </w:r>
          </w:p>
          <w:p w:rsidR="00533B71" w:rsidRPr="00531FDC" w:rsidRDefault="00533B71" w:rsidP="0015441C">
            <w:pPr>
              <w:pStyle w:val="a9"/>
              <w:numPr>
                <w:ilvl w:val="0"/>
                <w:numId w:val="7"/>
              </w:numPr>
              <w:ind w:left="0"/>
            </w:pPr>
            <w:r w:rsidRPr="00531FDC">
              <w:t>Тестирование</w:t>
            </w:r>
          </w:p>
          <w:p w:rsidR="00533B71" w:rsidRPr="00531FDC" w:rsidRDefault="00533B71" w:rsidP="0015441C">
            <w:pPr>
              <w:pStyle w:val="a9"/>
              <w:numPr>
                <w:ilvl w:val="0"/>
                <w:numId w:val="7"/>
              </w:numPr>
              <w:ind w:left="0"/>
            </w:pPr>
            <w:r w:rsidRPr="00531FDC">
              <w:t>Прием практических навыков</w:t>
            </w:r>
          </w:p>
        </w:tc>
      </w:tr>
    </w:tbl>
    <w:p w:rsidR="00533B71" w:rsidRPr="00531FDC" w:rsidRDefault="00533B71" w:rsidP="00533B71"/>
    <w:p w:rsidR="00533B71" w:rsidRPr="00531FDC" w:rsidRDefault="00533B71" w:rsidP="00533B71">
      <w:pPr>
        <w:rPr>
          <w:b/>
        </w:rPr>
      </w:pPr>
    </w:p>
    <w:p w:rsidR="00533B71" w:rsidRPr="00531FDC" w:rsidRDefault="00533B71" w:rsidP="00533B71">
      <w:pPr>
        <w:rPr>
          <w:b/>
        </w:rPr>
      </w:pPr>
      <w:r w:rsidRPr="00531FDC">
        <w:rPr>
          <w:b/>
        </w:rPr>
        <w:t>Календарь реализации содержания учебного курса:</w:t>
      </w:r>
    </w:p>
    <w:tbl>
      <w:tblPr>
        <w:tblpPr w:leftFromText="180" w:rightFromText="180" w:vertAnchor="text" w:tblpY="1"/>
        <w:tblOverlap w:val="never"/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304"/>
        <w:gridCol w:w="142"/>
        <w:gridCol w:w="283"/>
        <w:gridCol w:w="6174"/>
        <w:gridCol w:w="993"/>
        <w:gridCol w:w="991"/>
      </w:tblGrid>
      <w:tr w:rsidR="00531FDC" w:rsidRPr="00531FDC" w:rsidTr="00394F13">
        <w:trPr>
          <w:trHeight w:val="20"/>
        </w:trPr>
        <w:tc>
          <w:tcPr>
            <w:tcW w:w="534" w:type="dxa"/>
          </w:tcPr>
          <w:p w:rsidR="00533B71" w:rsidRPr="00531FDC" w:rsidRDefault="00533B71" w:rsidP="00665689">
            <w:r w:rsidRPr="00531FDC">
              <w:t>№</w:t>
            </w:r>
          </w:p>
        </w:tc>
        <w:tc>
          <w:tcPr>
            <w:tcW w:w="7903" w:type="dxa"/>
            <w:gridSpan w:val="4"/>
          </w:tcPr>
          <w:p w:rsidR="00533B71" w:rsidRPr="00531FDC" w:rsidRDefault="00533B71" w:rsidP="00665689">
            <w:r w:rsidRPr="00531FDC">
              <w:t xml:space="preserve">Название темы </w:t>
            </w:r>
          </w:p>
        </w:tc>
        <w:tc>
          <w:tcPr>
            <w:tcW w:w="993" w:type="dxa"/>
          </w:tcPr>
          <w:p w:rsidR="00533B71" w:rsidRPr="00531FDC" w:rsidRDefault="00533B71" w:rsidP="00665689">
            <w:r w:rsidRPr="00531FDC">
              <w:t>Кол-во часов</w:t>
            </w:r>
          </w:p>
        </w:tc>
        <w:tc>
          <w:tcPr>
            <w:tcW w:w="991" w:type="dxa"/>
          </w:tcPr>
          <w:p w:rsidR="00533B71" w:rsidRPr="00531FDC" w:rsidRDefault="00533B71" w:rsidP="00665689">
            <w:r w:rsidRPr="00531FDC">
              <w:t>Максимальный балл</w:t>
            </w:r>
          </w:p>
        </w:tc>
      </w:tr>
      <w:tr w:rsidR="00531FDC" w:rsidRPr="00531FDC" w:rsidTr="00394F13">
        <w:trPr>
          <w:trHeight w:val="729"/>
        </w:trPr>
        <w:tc>
          <w:tcPr>
            <w:tcW w:w="534" w:type="dxa"/>
            <w:shd w:val="clear" w:color="auto" w:fill="auto"/>
            <w:vAlign w:val="center"/>
          </w:tcPr>
          <w:p w:rsidR="00533B71" w:rsidRPr="00531FDC" w:rsidRDefault="00533B71" w:rsidP="00665689">
            <w:pPr>
              <w:pStyle w:val="a9"/>
            </w:pPr>
          </w:p>
        </w:tc>
        <w:tc>
          <w:tcPr>
            <w:tcW w:w="7903" w:type="dxa"/>
            <w:gridSpan w:val="4"/>
            <w:shd w:val="clear" w:color="auto" w:fill="auto"/>
          </w:tcPr>
          <w:p w:rsidR="00533B71" w:rsidRPr="00531FDC" w:rsidRDefault="002C7EA4" w:rsidP="00665689">
            <w:pPr>
              <w:rPr>
                <w:b/>
                <w:lang w:eastAsia="en-US"/>
              </w:rPr>
            </w:pPr>
            <w:r w:rsidRPr="00531FDC">
              <w:rPr>
                <w:b/>
                <w:lang w:val="en-US" w:eastAsia="en-US"/>
              </w:rPr>
              <w:t>C</w:t>
            </w:r>
            <w:proofErr w:type="spellStart"/>
            <w:r w:rsidR="007F6729" w:rsidRPr="00531FDC">
              <w:rPr>
                <w:b/>
                <w:lang w:eastAsia="en-US"/>
              </w:rPr>
              <w:t>томатология</w:t>
            </w:r>
            <w:proofErr w:type="spellEnd"/>
            <w:r w:rsidR="007F6729" w:rsidRPr="00531FDC">
              <w:rPr>
                <w:b/>
                <w:lang w:eastAsia="en-US"/>
              </w:rPr>
              <w:t xml:space="preserve"> детского возраста 23.03.20-25.04.20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3B71" w:rsidRPr="00531FDC" w:rsidRDefault="00533B71" w:rsidP="00665689">
            <w:pPr>
              <w:rPr>
                <w:b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533B71" w:rsidRPr="00531FDC" w:rsidRDefault="00533B71" w:rsidP="00665689">
            <w:pPr>
              <w:rPr>
                <w:b/>
              </w:rPr>
            </w:pPr>
          </w:p>
        </w:tc>
      </w:tr>
      <w:tr w:rsidR="00531FDC" w:rsidRPr="00531FDC" w:rsidTr="00394F13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2C7EA4" w:rsidRPr="00531FDC" w:rsidRDefault="002C7EA4" w:rsidP="0015441C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ind w:left="142" w:right="175" w:hanging="142"/>
            </w:pPr>
          </w:p>
        </w:tc>
        <w:tc>
          <w:tcPr>
            <w:tcW w:w="7903" w:type="dxa"/>
            <w:gridSpan w:val="4"/>
            <w:shd w:val="clear" w:color="auto" w:fill="auto"/>
          </w:tcPr>
          <w:p w:rsidR="002C7EA4" w:rsidRPr="00531FDC" w:rsidRDefault="002C7EA4" w:rsidP="002C7EA4">
            <w:pPr>
              <w:pStyle w:val="-1"/>
            </w:pPr>
            <w:r w:rsidRPr="00531FDC">
              <w:t xml:space="preserve">Менеджмент и маркетинг в детской стоматологии. </w:t>
            </w:r>
            <w:proofErr w:type="spellStart"/>
            <w:r w:rsidRPr="00531FDC">
              <w:t>Премедикация</w:t>
            </w:r>
            <w:proofErr w:type="spellEnd"/>
            <w:r w:rsidRPr="00531FDC">
              <w:t xml:space="preserve">. </w:t>
            </w:r>
            <w:proofErr w:type="spellStart"/>
            <w:r w:rsidRPr="00531FDC">
              <w:t>Некариозные</w:t>
            </w:r>
            <w:proofErr w:type="spellEnd"/>
            <w:r w:rsidRPr="00531FDC">
              <w:t xml:space="preserve"> поражения зубов диагностика, дифференциальная диагностика, методы лечения.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7EA4" w:rsidRPr="00531FDC" w:rsidRDefault="00331B6E" w:rsidP="00331B6E">
            <w:pPr>
              <w:jc w:val="center"/>
            </w:pPr>
            <w:r>
              <w:t>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C7EA4" w:rsidRPr="00531FDC" w:rsidRDefault="002C7EA4" w:rsidP="002C7EA4"/>
        </w:tc>
      </w:tr>
      <w:tr w:rsidR="00331B6E" w:rsidRPr="00531FDC" w:rsidTr="0032507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331B6E" w:rsidRPr="00531FDC" w:rsidRDefault="00331B6E" w:rsidP="0015441C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ind w:left="142" w:right="175" w:hanging="142"/>
            </w:pPr>
          </w:p>
        </w:tc>
        <w:tc>
          <w:tcPr>
            <w:tcW w:w="7903" w:type="dxa"/>
            <w:gridSpan w:val="4"/>
            <w:shd w:val="clear" w:color="auto" w:fill="auto"/>
          </w:tcPr>
          <w:p w:rsidR="00331B6E" w:rsidRPr="00531FDC" w:rsidRDefault="00331B6E" w:rsidP="00331B6E">
            <w:pPr>
              <w:pStyle w:val="-1"/>
            </w:pPr>
            <w:r w:rsidRPr="00531FDC">
              <w:t xml:space="preserve">Кариес зубов у детей. Классификация кариеса по </w:t>
            </w:r>
            <w:proofErr w:type="spellStart"/>
            <w:r w:rsidRPr="00531FDC">
              <w:t>Т.Ф.Виноградовой</w:t>
            </w:r>
            <w:proofErr w:type="spellEnd"/>
            <w:r w:rsidRPr="00531FDC">
              <w:t>, код по МКБ-10. Клиническая картина, современные методы диагностики и лечения кариеса временных и постоянных зубов с несформированными корнями .</w:t>
            </w:r>
          </w:p>
        </w:tc>
        <w:tc>
          <w:tcPr>
            <w:tcW w:w="993" w:type="dxa"/>
            <w:shd w:val="clear" w:color="auto" w:fill="auto"/>
          </w:tcPr>
          <w:p w:rsidR="00331B6E" w:rsidRDefault="00331B6E" w:rsidP="00331B6E">
            <w:pPr>
              <w:jc w:val="center"/>
            </w:pPr>
            <w:r w:rsidRPr="002C7C1E">
              <w:t>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31B6E" w:rsidRPr="00531FDC" w:rsidRDefault="00331B6E" w:rsidP="00331B6E"/>
        </w:tc>
      </w:tr>
      <w:tr w:rsidR="00331B6E" w:rsidRPr="00531FDC" w:rsidTr="0032507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331B6E" w:rsidRPr="00531FDC" w:rsidRDefault="00331B6E" w:rsidP="0015441C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ind w:left="142" w:right="175" w:hanging="142"/>
            </w:pPr>
          </w:p>
        </w:tc>
        <w:tc>
          <w:tcPr>
            <w:tcW w:w="7903" w:type="dxa"/>
            <w:gridSpan w:val="4"/>
            <w:shd w:val="clear" w:color="auto" w:fill="auto"/>
          </w:tcPr>
          <w:p w:rsidR="00331B6E" w:rsidRPr="00531FDC" w:rsidRDefault="00331B6E" w:rsidP="00331B6E">
            <w:pPr>
              <w:pStyle w:val="-1"/>
            </w:pPr>
            <w:r w:rsidRPr="00531FDC">
              <w:t xml:space="preserve">Пульпиты у детей. Классификация пульпитов по </w:t>
            </w:r>
            <w:proofErr w:type="spellStart"/>
            <w:r w:rsidRPr="00531FDC">
              <w:t>Т.Ф.Виноградовой</w:t>
            </w:r>
            <w:proofErr w:type="spellEnd"/>
            <w:r w:rsidRPr="00531FDC">
              <w:t>, коды по МКБ-10.  Клиническая картина, современные методы диагностики и лечения пульпитов временных и постоянных зубов с несформированными корнями .</w:t>
            </w:r>
          </w:p>
        </w:tc>
        <w:tc>
          <w:tcPr>
            <w:tcW w:w="993" w:type="dxa"/>
            <w:shd w:val="clear" w:color="auto" w:fill="auto"/>
          </w:tcPr>
          <w:p w:rsidR="00331B6E" w:rsidRDefault="00331B6E" w:rsidP="00331B6E">
            <w:pPr>
              <w:jc w:val="center"/>
            </w:pPr>
            <w:r w:rsidRPr="002C7C1E">
              <w:t>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31B6E" w:rsidRPr="00531FDC" w:rsidRDefault="00331B6E" w:rsidP="00331B6E"/>
        </w:tc>
      </w:tr>
      <w:tr w:rsidR="00331B6E" w:rsidRPr="00531FDC" w:rsidTr="0032507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331B6E" w:rsidRPr="00531FDC" w:rsidRDefault="00331B6E" w:rsidP="0015441C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ind w:left="142" w:right="175" w:hanging="142"/>
            </w:pPr>
          </w:p>
        </w:tc>
        <w:tc>
          <w:tcPr>
            <w:tcW w:w="7903" w:type="dxa"/>
            <w:gridSpan w:val="4"/>
            <w:shd w:val="clear" w:color="auto" w:fill="auto"/>
          </w:tcPr>
          <w:p w:rsidR="00331B6E" w:rsidRPr="00531FDC" w:rsidRDefault="00331B6E" w:rsidP="00331B6E">
            <w:pPr>
              <w:pStyle w:val="-1"/>
            </w:pPr>
            <w:r w:rsidRPr="00531FDC">
              <w:t>Периодонтиты зубов у детей. Классификация периодонтитов по Т.Ф. Виноградовой, коды по МКБ-10. Клиника, диагностика, лечение периодонтитов временных зубов у детей.</w:t>
            </w:r>
          </w:p>
        </w:tc>
        <w:tc>
          <w:tcPr>
            <w:tcW w:w="993" w:type="dxa"/>
            <w:shd w:val="clear" w:color="auto" w:fill="auto"/>
          </w:tcPr>
          <w:p w:rsidR="00331B6E" w:rsidRDefault="00331B6E" w:rsidP="00331B6E">
            <w:pPr>
              <w:jc w:val="center"/>
            </w:pPr>
            <w:r w:rsidRPr="002C7C1E">
              <w:t>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31B6E" w:rsidRPr="00531FDC" w:rsidRDefault="00331B6E" w:rsidP="00331B6E"/>
        </w:tc>
      </w:tr>
      <w:tr w:rsidR="00331B6E" w:rsidRPr="00531FDC" w:rsidTr="0032507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331B6E" w:rsidRPr="00531FDC" w:rsidRDefault="00331B6E" w:rsidP="0015441C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ind w:left="142" w:right="175" w:hanging="142"/>
            </w:pPr>
          </w:p>
        </w:tc>
        <w:tc>
          <w:tcPr>
            <w:tcW w:w="7903" w:type="dxa"/>
            <w:gridSpan w:val="4"/>
            <w:shd w:val="clear" w:color="auto" w:fill="auto"/>
          </w:tcPr>
          <w:p w:rsidR="00331B6E" w:rsidRPr="00531FDC" w:rsidRDefault="00331B6E" w:rsidP="00331B6E">
            <w:pPr>
              <w:pStyle w:val="-1"/>
            </w:pPr>
            <w:r w:rsidRPr="00531FDC">
              <w:t>Клиника, диагностика, лечение периодонтитов постоянных зубов с НФК у детей. Ошибки и осложнения при лечении осложненных форм зубов у детей.</w:t>
            </w:r>
          </w:p>
        </w:tc>
        <w:tc>
          <w:tcPr>
            <w:tcW w:w="993" w:type="dxa"/>
            <w:shd w:val="clear" w:color="auto" w:fill="auto"/>
          </w:tcPr>
          <w:p w:rsidR="00331B6E" w:rsidRDefault="00331B6E" w:rsidP="00331B6E">
            <w:pPr>
              <w:jc w:val="center"/>
            </w:pPr>
            <w:r w:rsidRPr="002C7C1E">
              <w:t>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31B6E" w:rsidRPr="00531FDC" w:rsidRDefault="00331B6E" w:rsidP="00331B6E"/>
        </w:tc>
      </w:tr>
      <w:tr w:rsidR="00331B6E" w:rsidRPr="00531FDC" w:rsidTr="0032507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331B6E" w:rsidRPr="00531FDC" w:rsidRDefault="00331B6E" w:rsidP="0015441C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ind w:left="142" w:right="175" w:hanging="142"/>
            </w:pPr>
          </w:p>
        </w:tc>
        <w:tc>
          <w:tcPr>
            <w:tcW w:w="7903" w:type="dxa"/>
            <w:gridSpan w:val="4"/>
            <w:shd w:val="clear" w:color="auto" w:fill="auto"/>
          </w:tcPr>
          <w:p w:rsidR="00331B6E" w:rsidRPr="00531FDC" w:rsidRDefault="00331B6E" w:rsidP="00331B6E">
            <w:r w:rsidRPr="00531FDC">
              <w:t xml:space="preserve">Болезни пародонта у детей. Классификация пульпитов по </w:t>
            </w:r>
            <w:proofErr w:type="spellStart"/>
            <w:r w:rsidRPr="00531FDC">
              <w:t>Т.Ф.Виноградовой</w:t>
            </w:r>
            <w:proofErr w:type="spellEnd"/>
            <w:r w:rsidRPr="00531FDC">
              <w:t>, коды по МКБ-10. Клинические формы гингивита у детей. Пародонтит. Быстропрогрессирующий пародонтит у детей.</w:t>
            </w:r>
          </w:p>
        </w:tc>
        <w:tc>
          <w:tcPr>
            <w:tcW w:w="993" w:type="dxa"/>
            <w:shd w:val="clear" w:color="auto" w:fill="auto"/>
          </w:tcPr>
          <w:p w:rsidR="00331B6E" w:rsidRDefault="00331B6E" w:rsidP="00331B6E">
            <w:pPr>
              <w:jc w:val="center"/>
            </w:pPr>
            <w:r w:rsidRPr="002C7C1E">
              <w:t>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31B6E" w:rsidRPr="00531FDC" w:rsidRDefault="00331B6E" w:rsidP="00331B6E"/>
        </w:tc>
      </w:tr>
      <w:tr w:rsidR="00331B6E" w:rsidRPr="00531FDC" w:rsidTr="0032507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331B6E" w:rsidRPr="00531FDC" w:rsidRDefault="00331B6E" w:rsidP="0015441C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ind w:left="142" w:right="175" w:hanging="142"/>
            </w:pPr>
          </w:p>
        </w:tc>
        <w:tc>
          <w:tcPr>
            <w:tcW w:w="7903" w:type="dxa"/>
            <w:gridSpan w:val="4"/>
            <w:shd w:val="clear" w:color="auto" w:fill="auto"/>
          </w:tcPr>
          <w:p w:rsidR="00331B6E" w:rsidRPr="00531FDC" w:rsidRDefault="00331B6E" w:rsidP="00331B6E">
            <w:r w:rsidRPr="00531FDC">
              <w:t>Заболевания слизистой оболочки полости рта у детей. Вирусные, грибковые болезни слизистой оболочки полости рта</w:t>
            </w:r>
          </w:p>
        </w:tc>
        <w:tc>
          <w:tcPr>
            <w:tcW w:w="993" w:type="dxa"/>
            <w:shd w:val="clear" w:color="auto" w:fill="auto"/>
          </w:tcPr>
          <w:p w:rsidR="00331B6E" w:rsidRDefault="00331B6E" w:rsidP="00331B6E">
            <w:pPr>
              <w:jc w:val="center"/>
            </w:pPr>
            <w:r w:rsidRPr="002C7C1E">
              <w:t>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31B6E" w:rsidRPr="00531FDC" w:rsidRDefault="00331B6E" w:rsidP="00331B6E"/>
        </w:tc>
      </w:tr>
      <w:tr w:rsidR="00331B6E" w:rsidRPr="00531FDC" w:rsidTr="0032507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331B6E" w:rsidRPr="00531FDC" w:rsidRDefault="00331B6E" w:rsidP="0015441C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ind w:left="142" w:right="175" w:hanging="142"/>
            </w:pPr>
          </w:p>
        </w:tc>
        <w:tc>
          <w:tcPr>
            <w:tcW w:w="7903" w:type="dxa"/>
            <w:gridSpan w:val="4"/>
            <w:shd w:val="clear" w:color="auto" w:fill="auto"/>
          </w:tcPr>
          <w:p w:rsidR="00331B6E" w:rsidRPr="00531FDC" w:rsidRDefault="00331B6E" w:rsidP="00331B6E">
            <w:r w:rsidRPr="00531FDC">
              <w:t>Поражения слизистой полости рта у детей, обусловленные аллергией. Поражения СОПР у детей при некоторых системных заболеваниях организма.</w:t>
            </w:r>
          </w:p>
        </w:tc>
        <w:tc>
          <w:tcPr>
            <w:tcW w:w="993" w:type="dxa"/>
            <w:shd w:val="clear" w:color="auto" w:fill="auto"/>
          </w:tcPr>
          <w:p w:rsidR="00331B6E" w:rsidRDefault="00331B6E" w:rsidP="00331B6E">
            <w:pPr>
              <w:jc w:val="center"/>
            </w:pPr>
            <w:r w:rsidRPr="002C7C1E">
              <w:t>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31B6E" w:rsidRPr="00531FDC" w:rsidRDefault="00331B6E" w:rsidP="00331B6E"/>
        </w:tc>
      </w:tr>
      <w:tr w:rsidR="00331B6E" w:rsidRPr="00531FDC" w:rsidTr="0032507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331B6E" w:rsidRPr="00531FDC" w:rsidRDefault="00331B6E" w:rsidP="0015441C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ind w:left="142" w:right="175" w:hanging="142"/>
            </w:pPr>
          </w:p>
        </w:tc>
        <w:tc>
          <w:tcPr>
            <w:tcW w:w="7903" w:type="dxa"/>
            <w:gridSpan w:val="4"/>
            <w:shd w:val="clear" w:color="auto" w:fill="auto"/>
          </w:tcPr>
          <w:p w:rsidR="00331B6E" w:rsidRPr="00531FDC" w:rsidRDefault="00331B6E" w:rsidP="00331B6E">
            <w:r w:rsidRPr="00531FDC">
              <w:t xml:space="preserve">Заболевания губ и языка у детей. Диспансеризация. Профилактика основных стоматологических заболевании. </w:t>
            </w:r>
          </w:p>
        </w:tc>
        <w:tc>
          <w:tcPr>
            <w:tcW w:w="993" w:type="dxa"/>
            <w:shd w:val="clear" w:color="auto" w:fill="auto"/>
          </w:tcPr>
          <w:p w:rsidR="00331B6E" w:rsidRDefault="00331B6E" w:rsidP="00331B6E">
            <w:pPr>
              <w:jc w:val="center"/>
            </w:pPr>
            <w:r w:rsidRPr="002C7C1E">
              <w:t>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31B6E" w:rsidRPr="00531FDC" w:rsidRDefault="00331B6E" w:rsidP="00331B6E"/>
        </w:tc>
      </w:tr>
      <w:tr w:rsidR="00531FDC" w:rsidRPr="00531FDC" w:rsidTr="00394F13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533B71" w:rsidRPr="00531FDC" w:rsidRDefault="00533B71" w:rsidP="00665689">
            <w:pPr>
              <w:tabs>
                <w:tab w:val="left" w:pos="0"/>
              </w:tabs>
              <w:ind w:left="142"/>
            </w:pPr>
          </w:p>
        </w:tc>
        <w:tc>
          <w:tcPr>
            <w:tcW w:w="7903" w:type="dxa"/>
            <w:gridSpan w:val="4"/>
            <w:shd w:val="clear" w:color="auto" w:fill="BFBFBF" w:themeFill="background1" w:themeFillShade="BF"/>
          </w:tcPr>
          <w:p w:rsidR="00533B71" w:rsidRPr="00531FDC" w:rsidRDefault="00533B71" w:rsidP="00665689">
            <w:pPr>
              <w:rPr>
                <w:shd w:val="clear" w:color="auto" w:fill="FFFAFA"/>
                <w:lang w:eastAsia="en-US"/>
              </w:rPr>
            </w:pPr>
            <w:r w:rsidRPr="00531FDC">
              <w:rPr>
                <w:b/>
                <w:i/>
              </w:rPr>
              <w:t xml:space="preserve">Рубежный контроль -1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3B71" w:rsidRPr="00531FDC" w:rsidRDefault="00533B71" w:rsidP="00665689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533B71" w:rsidRPr="00531FDC" w:rsidRDefault="00533B71" w:rsidP="00665689">
            <w:pPr>
              <w:spacing w:line="276" w:lineRule="auto"/>
              <w:rPr>
                <w:lang w:eastAsia="en-US"/>
              </w:rPr>
            </w:pPr>
          </w:p>
        </w:tc>
      </w:tr>
      <w:tr w:rsidR="00531FDC" w:rsidRPr="00531FDC" w:rsidTr="00665689">
        <w:trPr>
          <w:trHeight w:val="20"/>
        </w:trPr>
        <w:tc>
          <w:tcPr>
            <w:tcW w:w="1838" w:type="dxa"/>
            <w:gridSpan w:val="2"/>
            <w:shd w:val="clear" w:color="auto" w:fill="BFBFBF" w:themeFill="background1" w:themeFillShade="BF"/>
            <w:vAlign w:val="center"/>
          </w:tcPr>
          <w:p w:rsidR="00533B71" w:rsidRPr="00531FDC" w:rsidRDefault="007F6729" w:rsidP="00665689">
            <w:pPr>
              <w:rPr>
                <w:b/>
              </w:rPr>
            </w:pPr>
            <w:r w:rsidRPr="00531FDC">
              <w:rPr>
                <w:b/>
              </w:rPr>
              <w:t>03.04.20-04.04.20</w:t>
            </w:r>
          </w:p>
        </w:tc>
        <w:tc>
          <w:tcPr>
            <w:tcW w:w="6599" w:type="dxa"/>
            <w:gridSpan w:val="3"/>
            <w:shd w:val="clear" w:color="auto" w:fill="auto"/>
          </w:tcPr>
          <w:p w:rsidR="00533B71" w:rsidRPr="00531FDC" w:rsidRDefault="00533B71" w:rsidP="00665689">
            <w:pPr>
              <w:rPr>
                <w:b/>
                <w:i/>
              </w:rPr>
            </w:pPr>
            <w:r w:rsidRPr="00531FDC">
              <w:t xml:space="preserve">. 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533B71" w:rsidRPr="00531FDC" w:rsidRDefault="00533B71" w:rsidP="00665689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991" w:type="dxa"/>
            <w:shd w:val="clear" w:color="auto" w:fill="BFBFBF" w:themeFill="background1" w:themeFillShade="BF"/>
            <w:vAlign w:val="center"/>
          </w:tcPr>
          <w:p w:rsidR="00533B71" w:rsidRPr="00531FDC" w:rsidRDefault="00533B71" w:rsidP="0066568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331B6E" w:rsidRPr="00531FDC" w:rsidTr="00BD7283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331B6E" w:rsidRPr="00531FDC" w:rsidRDefault="00331B6E" w:rsidP="0015441C">
            <w:pPr>
              <w:pStyle w:val="a9"/>
              <w:numPr>
                <w:ilvl w:val="0"/>
                <w:numId w:val="10"/>
              </w:numPr>
              <w:ind w:left="357" w:hanging="357"/>
            </w:pPr>
          </w:p>
        </w:tc>
        <w:tc>
          <w:tcPr>
            <w:tcW w:w="7903" w:type="dxa"/>
            <w:gridSpan w:val="4"/>
            <w:shd w:val="clear" w:color="auto" w:fill="auto"/>
          </w:tcPr>
          <w:p w:rsidR="00331B6E" w:rsidRPr="00531FDC" w:rsidRDefault="00331B6E" w:rsidP="00331B6E">
            <w:pPr>
              <w:jc w:val="both"/>
            </w:pPr>
            <w:r w:rsidRPr="00531FDC">
              <w:t>Обезболивание в детской стоматологической клинике</w:t>
            </w:r>
            <w:r w:rsidRPr="00531FDC">
              <w:rPr>
                <w:lang w:val="kk-KZ"/>
              </w:rPr>
              <w:t xml:space="preserve">. </w:t>
            </w:r>
            <w:proofErr w:type="spellStart"/>
            <w:r w:rsidRPr="00531FDC">
              <w:t>Премедикация</w:t>
            </w:r>
            <w:proofErr w:type="spellEnd"/>
            <w:r w:rsidRPr="00531FDC">
              <w:t>.</w:t>
            </w:r>
            <w:r w:rsidRPr="00531FDC">
              <w:rPr>
                <w:lang w:val="kk-KZ"/>
              </w:rPr>
              <w:t xml:space="preserve"> </w:t>
            </w:r>
            <w:r w:rsidRPr="00531FDC">
              <w:t>Показания для премедикации, расчет доз лекарств для детей, психоэмоциональная коррекция поведенческой реакции детей на приеме у стоматолога</w:t>
            </w:r>
          </w:p>
        </w:tc>
        <w:tc>
          <w:tcPr>
            <w:tcW w:w="993" w:type="dxa"/>
            <w:shd w:val="clear" w:color="auto" w:fill="auto"/>
          </w:tcPr>
          <w:p w:rsidR="00331B6E" w:rsidRDefault="00331B6E" w:rsidP="00331B6E">
            <w:pPr>
              <w:jc w:val="center"/>
            </w:pPr>
            <w:r w:rsidRPr="00C864FB">
              <w:t>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31B6E" w:rsidRPr="00531FDC" w:rsidRDefault="00331B6E" w:rsidP="00331B6E">
            <w:pPr>
              <w:spacing w:line="276" w:lineRule="auto"/>
              <w:rPr>
                <w:lang w:eastAsia="en-US"/>
              </w:rPr>
            </w:pPr>
          </w:p>
        </w:tc>
      </w:tr>
      <w:tr w:rsidR="00331B6E" w:rsidRPr="00531FDC" w:rsidTr="00BD7283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331B6E" w:rsidRPr="00531FDC" w:rsidRDefault="00331B6E" w:rsidP="0015441C">
            <w:pPr>
              <w:pStyle w:val="a9"/>
              <w:numPr>
                <w:ilvl w:val="0"/>
                <w:numId w:val="10"/>
              </w:numPr>
              <w:ind w:left="357" w:hanging="357"/>
            </w:pPr>
          </w:p>
        </w:tc>
        <w:tc>
          <w:tcPr>
            <w:tcW w:w="7903" w:type="dxa"/>
            <w:gridSpan w:val="4"/>
            <w:shd w:val="clear" w:color="auto" w:fill="auto"/>
          </w:tcPr>
          <w:p w:rsidR="00331B6E" w:rsidRPr="00531FDC" w:rsidRDefault="00331B6E" w:rsidP="00331B6E">
            <w:pPr>
              <w:jc w:val="both"/>
            </w:pPr>
            <w:r w:rsidRPr="00531FDC">
              <w:t>Операция удаления временных и постоянных зубов у детей</w:t>
            </w:r>
            <w:r w:rsidRPr="00531FDC">
              <w:rPr>
                <w:lang w:val="kk-KZ"/>
              </w:rPr>
              <w:t xml:space="preserve">. Ошибки и осложнения во </w:t>
            </w:r>
            <w:r w:rsidRPr="00531FDC">
              <w:t xml:space="preserve">время и после операции удаления зуба, их предупреждение и устранение. Тактика врача-стоматолога при наличии сверхкомплектных, ретинированных и </w:t>
            </w:r>
            <w:proofErr w:type="spellStart"/>
            <w:r w:rsidRPr="00531FDC">
              <w:t>дистопированных</w:t>
            </w:r>
            <w:proofErr w:type="spellEnd"/>
            <w:r w:rsidRPr="00531FDC">
              <w:t xml:space="preserve"> зубов у детей.</w:t>
            </w:r>
          </w:p>
        </w:tc>
        <w:tc>
          <w:tcPr>
            <w:tcW w:w="993" w:type="dxa"/>
            <w:shd w:val="clear" w:color="auto" w:fill="auto"/>
          </w:tcPr>
          <w:p w:rsidR="00331B6E" w:rsidRDefault="00331B6E" w:rsidP="00331B6E">
            <w:pPr>
              <w:jc w:val="center"/>
            </w:pPr>
            <w:r w:rsidRPr="00C864FB">
              <w:t>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31B6E" w:rsidRPr="00531FDC" w:rsidRDefault="00331B6E" w:rsidP="00331B6E">
            <w:pPr>
              <w:spacing w:line="276" w:lineRule="auto"/>
              <w:rPr>
                <w:lang w:eastAsia="en-US"/>
              </w:rPr>
            </w:pPr>
          </w:p>
        </w:tc>
      </w:tr>
      <w:tr w:rsidR="00331B6E" w:rsidRPr="00531FDC" w:rsidTr="00BD7283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331B6E" w:rsidRPr="00531FDC" w:rsidRDefault="00331B6E" w:rsidP="00331B6E">
            <w:r>
              <w:t>12</w:t>
            </w:r>
          </w:p>
        </w:tc>
        <w:tc>
          <w:tcPr>
            <w:tcW w:w="7903" w:type="dxa"/>
            <w:gridSpan w:val="4"/>
            <w:shd w:val="clear" w:color="auto" w:fill="auto"/>
          </w:tcPr>
          <w:p w:rsidR="00331B6E" w:rsidRPr="00531FDC" w:rsidRDefault="00331B6E" w:rsidP="00331B6E">
            <w:pPr>
              <w:pStyle w:val="-1"/>
            </w:pPr>
            <w:r w:rsidRPr="00531FDC">
              <w:t xml:space="preserve">Острые одонтогенные воспалительные заболевания в амбулаторной </w:t>
            </w:r>
            <w:r w:rsidRPr="00531FDC">
              <w:lastRenderedPageBreak/>
              <w:t>практике. Клиническая картина острого периостита челюстных костей у детей разного возраста. Одонтогенные воспалительные кисты у детей. Возможные осложнения, их профилактика</w:t>
            </w:r>
          </w:p>
        </w:tc>
        <w:tc>
          <w:tcPr>
            <w:tcW w:w="993" w:type="dxa"/>
            <w:shd w:val="clear" w:color="auto" w:fill="auto"/>
          </w:tcPr>
          <w:p w:rsidR="00331B6E" w:rsidRDefault="00331B6E" w:rsidP="00331B6E">
            <w:pPr>
              <w:jc w:val="center"/>
            </w:pPr>
            <w:r w:rsidRPr="00C864FB">
              <w:lastRenderedPageBreak/>
              <w:t>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31B6E" w:rsidRPr="00531FDC" w:rsidRDefault="00331B6E" w:rsidP="00331B6E">
            <w:pPr>
              <w:spacing w:line="276" w:lineRule="auto"/>
              <w:rPr>
                <w:lang w:eastAsia="en-US"/>
              </w:rPr>
            </w:pPr>
          </w:p>
        </w:tc>
      </w:tr>
      <w:tr w:rsidR="00331B6E" w:rsidRPr="00531FDC" w:rsidTr="00BD7283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331B6E" w:rsidRPr="00531FDC" w:rsidRDefault="00331B6E" w:rsidP="00331B6E">
            <w:r>
              <w:t>13</w:t>
            </w:r>
          </w:p>
        </w:tc>
        <w:tc>
          <w:tcPr>
            <w:tcW w:w="7903" w:type="dxa"/>
            <w:gridSpan w:val="4"/>
            <w:shd w:val="clear" w:color="auto" w:fill="auto"/>
          </w:tcPr>
          <w:p w:rsidR="00331B6E" w:rsidRPr="00531FDC" w:rsidRDefault="00331B6E" w:rsidP="00331B6E">
            <w:pPr>
              <w:pStyle w:val="-1"/>
            </w:pPr>
            <w:r w:rsidRPr="00531FDC">
              <w:t>Травмы зубов у детей. Классификация повреждений: ушиба и вывиха зубов. Диагностика и лечение, методы иммобилизации. Способы и сроки контроля эффективности лечения, профилактика осложнений.</w:t>
            </w:r>
          </w:p>
        </w:tc>
        <w:tc>
          <w:tcPr>
            <w:tcW w:w="993" w:type="dxa"/>
            <w:shd w:val="clear" w:color="auto" w:fill="auto"/>
          </w:tcPr>
          <w:p w:rsidR="00331B6E" w:rsidRDefault="00331B6E" w:rsidP="00331B6E">
            <w:pPr>
              <w:jc w:val="center"/>
            </w:pPr>
            <w:r w:rsidRPr="00C864FB">
              <w:t>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31B6E" w:rsidRPr="00531FDC" w:rsidRDefault="00331B6E" w:rsidP="00331B6E">
            <w:pPr>
              <w:spacing w:line="276" w:lineRule="auto"/>
              <w:rPr>
                <w:lang w:eastAsia="en-US"/>
              </w:rPr>
            </w:pPr>
          </w:p>
        </w:tc>
      </w:tr>
      <w:tr w:rsidR="00331B6E" w:rsidRPr="00531FDC" w:rsidTr="00BD7283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331B6E" w:rsidRPr="00531FDC" w:rsidRDefault="00331B6E" w:rsidP="00331B6E">
            <w:r>
              <w:t>14</w:t>
            </w:r>
          </w:p>
        </w:tc>
        <w:tc>
          <w:tcPr>
            <w:tcW w:w="7903" w:type="dxa"/>
            <w:gridSpan w:val="4"/>
            <w:shd w:val="clear" w:color="auto" w:fill="auto"/>
          </w:tcPr>
          <w:p w:rsidR="00331B6E" w:rsidRPr="00531FDC" w:rsidRDefault="00331B6E" w:rsidP="00331B6E">
            <w:pPr>
              <w:pStyle w:val="-1"/>
            </w:pPr>
            <w:r w:rsidRPr="00531FDC">
              <w:t xml:space="preserve">Клинический протокол диагностики и лечения аномалии прикрепления мягких тканей полости рта у детей. Алгоритм хода операции: по подрезанию короткой уздечки, </w:t>
            </w:r>
            <w:proofErr w:type="spellStart"/>
            <w:r w:rsidRPr="00531FDC">
              <w:t>френолопластики</w:t>
            </w:r>
            <w:proofErr w:type="spellEnd"/>
            <w:r w:rsidRPr="00531FDC">
              <w:t xml:space="preserve">, </w:t>
            </w:r>
            <w:proofErr w:type="spellStart"/>
            <w:r w:rsidRPr="00531FDC">
              <w:t>вестибулопластики</w:t>
            </w:r>
            <w:proofErr w:type="spellEnd"/>
            <w:r w:rsidRPr="00531FDC">
              <w:t>.</w:t>
            </w:r>
          </w:p>
        </w:tc>
        <w:tc>
          <w:tcPr>
            <w:tcW w:w="993" w:type="dxa"/>
            <w:shd w:val="clear" w:color="auto" w:fill="auto"/>
          </w:tcPr>
          <w:p w:rsidR="00331B6E" w:rsidRDefault="00331B6E" w:rsidP="00331B6E">
            <w:pPr>
              <w:jc w:val="center"/>
            </w:pPr>
            <w:r w:rsidRPr="00C864FB">
              <w:t>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31B6E" w:rsidRPr="00531FDC" w:rsidRDefault="00331B6E" w:rsidP="00331B6E">
            <w:pPr>
              <w:spacing w:line="276" w:lineRule="auto"/>
              <w:rPr>
                <w:lang w:eastAsia="en-US"/>
              </w:rPr>
            </w:pPr>
          </w:p>
        </w:tc>
      </w:tr>
      <w:tr w:rsidR="00331B6E" w:rsidRPr="00531FDC" w:rsidTr="00BD7283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331B6E" w:rsidRPr="00531FDC" w:rsidRDefault="00331B6E" w:rsidP="00331B6E">
            <w:r>
              <w:t>15</w:t>
            </w:r>
          </w:p>
        </w:tc>
        <w:tc>
          <w:tcPr>
            <w:tcW w:w="7903" w:type="dxa"/>
            <w:gridSpan w:val="4"/>
            <w:shd w:val="clear" w:color="auto" w:fill="auto"/>
          </w:tcPr>
          <w:p w:rsidR="00331B6E" w:rsidRPr="00531FDC" w:rsidRDefault="00331B6E" w:rsidP="00331B6E">
            <w:pPr>
              <w:jc w:val="both"/>
            </w:pPr>
            <w:r w:rsidRPr="00531FDC">
              <w:t>Операция удаления временных и постоянных зубов у детей</w:t>
            </w:r>
            <w:r w:rsidRPr="00531FDC">
              <w:rPr>
                <w:lang w:val="kk-KZ"/>
              </w:rPr>
              <w:t xml:space="preserve">. Ошибки и осложнения во </w:t>
            </w:r>
            <w:r w:rsidRPr="00531FDC">
              <w:t xml:space="preserve">время и после операции удаления зуба, их предупреждение и устранение. Тактика врача-стоматолога при наличии сверхкомплектных, ретинированных и </w:t>
            </w:r>
            <w:proofErr w:type="spellStart"/>
            <w:r w:rsidRPr="00531FDC">
              <w:t>дистопированных</w:t>
            </w:r>
            <w:proofErr w:type="spellEnd"/>
            <w:r w:rsidRPr="00531FDC">
              <w:t xml:space="preserve"> зубов у детей.</w:t>
            </w:r>
          </w:p>
        </w:tc>
        <w:tc>
          <w:tcPr>
            <w:tcW w:w="993" w:type="dxa"/>
            <w:shd w:val="clear" w:color="auto" w:fill="auto"/>
          </w:tcPr>
          <w:p w:rsidR="00331B6E" w:rsidRDefault="00331B6E" w:rsidP="00331B6E">
            <w:pPr>
              <w:jc w:val="center"/>
            </w:pPr>
            <w:r w:rsidRPr="00C864FB">
              <w:t>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31B6E" w:rsidRPr="00531FDC" w:rsidRDefault="00331B6E" w:rsidP="00331B6E">
            <w:pPr>
              <w:spacing w:line="276" w:lineRule="auto"/>
              <w:rPr>
                <w:lang w:eastAsia="en-US"/>
              </w:rPr>
            </w:pPr>
          </w:p>
        </w:tc>
      </w:tr>
      <w:tr w:rsidR="00331B6E" w:rsidRPr="00531FDC" w:rsidTr="00BD7283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331B6E" w:rsidRPr="00531FDC" w:rsidRDefault="00331B6E" w:rsidP="00331B6E">
            <w:r>
              <w:t>16</w:t>
            </w:r>
          </w:p>
        </w:tc>
        <w:tc>
          <w:tcPr>
            <w:tcW w:w="7903" w:type="dxa"/>
            <w:gridSpan w:val="4"/>
            <w:shd w:val="clear" w:color="auto" w:fill="auto"/>
          </w:tcPr>
          <w:tbl>
            <w:tblPr>
              <w:tblW w:w="813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135"/>
            </w:tblGrid>
            <w:tr w:rsidR="00331B6E" w:rsidRPr="00531FDC" w:rsidTr="003331E4">
              <w:trPr>
                <w:trHeight w:val="247"/>
              </w:trPr>
              <w:tc>
                <w:tcPr>
                  <w:tcW w:w="8135" w:type="dxa"/>
                  <w:shd w:val="clear" w:color="auto" w:fill="BFBFBF" w:themeFill="background1" w:themeFillShade="BF"/>
                </w:tcPr>
                <w:p w:rsidR="00331B6E" w:rsidRPr="003331E4" w:rsidRDefault="00331B6E" w:rsidP="003331E4">
                  <w:pPr>
                    <w:pStyle w:val="-1"/>
                    <w:framePr w:hSpace="180" w:wrap="around" w:vAnchor="text" w:hAnchor="text" w:y="1"/>
                    <w:suppressOverlap/>
                    <w:rPr>
                      <w:highlight w:val="lightGray"/>
                    </w:rPr>
                  </w:pPr>
                  <w:r w:rsidRPr="003331E4">
                    <w:rPr>
                      <w:highlight w:val="lightGray"/>
                    </w:rPr>
                    <w:t xml:space="preserve">Клиника, диагностика и </w:t>
                  </w:r>
                  <w:proofErr w:type="gramStart"/>
                  <w:r w:rsidRPr="003331E4">
                    <w:rPr>
                      <w:highlight w:val="lightGray"/>
                    </w:rPr>
                    <w:t>лечение  слюнных</w:t>
                  </w:r>
                  <w:proofErr w:type="gramEnd"/>
                  <w:r w:rsidRPr="003331E4">
                    <w:rPr>
                      <w:highlight w:val="lightGray"/>
                    </w:rPr>
                    <w:t xml:space="preserve"> желез и ВНЧС у детей.  Протокол диагностики заболеваний слюнных желез и ВНЧС у детей.</w:t>
                  </w:r>
                </w:p>
              </w:tc>
            </w:tr>
          </w:tbl>
          <w:p w:rsidR="00331B6E" w:rsidRPr="00531FDC" w:rsidRDefault="00331B6E" w:rsidP="00331B6E">
            <w:pPr>
              <w:pStyle w:val="Default"/>
              <w:rPr>
                <w:color w:val="auto"/>
              </w:rPr>
            </w:pPr>
          </w:p>
        </w:tc>
        <w:tc>
          <w:tcPr>
            <w:tcW w:w="993" w:type="dxa"/>
            <w:shd w:val="clear" w:color="auto" w:fill="auto"/>
          </w:tcPr>
          <w:p w:rsidR="00331B6E" w:rsidRDefault="00331B6E" w:rsidP="00331B6E">
            <w:pPr>
              <w:jc w:val="center"/>
            </w:pPr>
            <w:r w:rsidRPr="00C864FB">
              <w:t>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31B6E" w:rsidRPr="00531FDC" w:rsidRDefault="00331B6E" w:rsidP="00331B6E">
            <w:pPr>
              <w:spacing w:line="276" w:lineRule="auto"/>
              <w:rPr>
                <w:lang w:eastAsia="en-US"/>
              </w:rPr>
            </w:pPr>
          </w:p>
        </w:tc>
      </w:tr>
      <w:tr w:rsidR="00394F13" w:rsidRPr="00531FDC" w:rsidTr="003331E4">
        <w:trPr>
          <w:trHeight w:val="20"/>
        </w:trPr>
        <w:tc>
          <w:tcPr>
            <w:tcW w:w="2263" w:type="dxa"/>
            <w:gridSpan w:val="4"/>
            <w:shd w:val="clear" w:color="auto" w:fill="A6A6A6" w:themeFill="background1" w:themeFillShade="A6"/>
            <w:vAlign w:val="center"/>
          </w:tcPr>
          <w:p w:rsidR="00394F13" w:rsidRPr="003331E4" w:rsidRDefault="00394F13" w:rsidP="00394F13">
            <w:pPr>
              <w:rPr>
                <w:b/>
                <w:highlight w:val="darkGray"/>
              </w:rPr>
            </w:pPr>
            <w:r w:rsidRPr="003331E4">
              <w:rPr>
                <w:b/>
                <w:highlight w:val="darkGray"/>
              </w:rPr>
              <w:t>15.04.20-16.04.20</w:t>
            </w:r>
          </w:p>
        </w:tc>
        <w:tc>
          <w:tcPr>
            <w:tcW w:w="6174" w:type="dxa"/>
            <w:shd w:val="clear" w:color="auto" w:fill="A6A6A6" w:themeFill="background1" w:themeFillShade="A6"/>
          </w:tcPr>
          <w:p w:rsidR="00394F13" w:rsidRPr="003331E4" w:rsidRDefault="003331E4" w:rsidP="00394F13">
            <w:pPr>
              <w:rPr>
                <w:b/>
                <w:highlight w:val="darkGray"/>
                <w:shd w:val="clear" w:color="auto" w:fill="FFFAFA"/>
                <w:lang w:val="en-US"/>
              </w:rPr>
            </w:pPr>
            <w:r w:rsidRPr="003331E4">
              <w:rPr>
                <w:b/>
                <w:highlight w:val="darkGray"/>
                <w:shd w:val="clear" w:color="auto" w:fill="FFFAFA"/>
                <w:lang w:val="en-US"/>
              </w:rPr>
              <w:t>Midterm</w:t>
            </w:r>
          </w:p>
          <w:p w:rsidR="00394F13" w:rsidRPr="003331E4" w:rsidRDefault="00394F13" w:rsidP="00394F13">
            <w:pPr>
              <w:rPr>
                <w:b/>
                <w:i/>
                <w:highlight w:val="darkGray"/>
              </w:rPr>
            </w:pPr>
          </w:p>
        </w:tc>
        <w:tc>
          <w:tcPr>
            <w:tcW w:w="993" w:type="dxa"/>
            <w:shd w:val="clear" w:color="auto" w:fill="A6A6A6" w:themeFill="background1" w:themeFillShade="A6"/>
            <w:vAlign w:val="center"/>
          </w:tcPr>
          <w:p w:rsidR="00394F13" w:rsidRPr="003331E4" w:rsidRDefault="00394F13" w:rsidP="00394F13">
            <w:pPr>
              <w:spacing w:line="276" w:lineRule="auto"/>
              <w:rPr>
                <w:b/>
                <w:i/>
                <w:highlight w:val="lightGray"/>
                <w:lang w:eastAsia="en-US"/>
              </w:rPr>
            </w:pPr>
          </w:p>
        </w:tc>
        <w:tc>
          <w:tcPr>
            <w:tcW w:w="991" w:type="dxa"/>
            <w:shd w:val="clear" w:color="auto" w:fill="A6A6A6" w:themeFill="background1" w:themeFillShade="A6"/>
            <w:vAlign w:val="center"/>
          </w:tcPr>
          <w:p w:rsidR="00394F13" w:rsidRPr="003331E4" w:rsidRDefault="00394F13" w:rsidP="00394F13">
            <w:pPr>
              <w:spacing w:line="276" w:lineRule="auto"/>
              <w:rPr>
                <w:b/>
                <w:highlight w:val="lightGray"/>
                <w:lang w:eastAsia="en-US"/>
              </w:rPr>
            </w:pPr>
          </w:p>
        </w:tc>
      </w:tr>
      <w:tr w:rsidR="00331B6E" w:rsidRPr="00531FDC" w:rsidTr="00B30E0B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331B6E" w:rsidRPr="00531FDC" w:rsidRDefault="00331B6E" w:rsidP="00331B6E">
            <w:r>
              <w:t>17</w:t>
            </w:r>
          </w:p>
        </w:tc>
        <w:tc>
          <w:tcPr>
            <w:tcW w:w="7903" w:type="dxa"/>
            <w:gridSpan w:val="4"/>
            <w:shd w:val="clear" w:color="auto" w:fill="auto"/>
          </w:tcPr>
          <w:p w:rsidR="00331B6E" w:rsidRPr="00531FDC" w:rsidRDefault="00331B6E" w:rsidP="00331B6E">
            <w:pPr>
              <w:pStyle w:val="-1"/>
            </w:pPr>
            <w:r w:rsidRPr="00531FDC">
              <w:t>Острые остеомиелиты челюстных костей (одонтогенный, гематогенный, травматический). Особенности диагностики и лечения у детей. Острые и хронические лимфадениты челюстно-лицевой области у детей.</w:t>
            </w:r>
          </w:p>
        </w:tc>
        <w:tc>
          <w:tcPr>
            <w:tcW w:w="993" w:type="dxa"/>
            <w:shd w:val="clear" w:color="auto" w:fill="auto"/>
          </w:tcPr>
          <w:p w:rsidR="00331B6E" w:rsidRDefault="00331B6E" w:rsidP="00331B6E">
            <w:pPr>
              <w:jc w:val="center"/>
            </w:pPr>
            <w:r w:rsidRPr="00E70EEB">
              <w:t>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31B6E" w:rsidRPr="00531FDC" w:rsidRDefault="00331B6E" w:rsidP="00331B6E">
            <w:pPr>
              <w:spacing w:line="276" w:lineRule="auto"/>
              <w:rPr>
                <w:lang w:eastAsia="en-US"/>
              </w:rPr>
            </w:pPr>
          </w:p>
        </w:tc>
      </w:tr>
      <w:tr w:rsidR="00331B6E" w:rsidRPr="00531FDC" w:rsidTr="00B30E0B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331B6E" w:rsidRPr="00531FDC" w:rsidRDefault="00331B6E" w:rsidP="00331B6E">
            <w:r>
              <w:t>18</w:t>
            </w:r>
          </w:p>
        </w:tc>
        <w:tc>
          <w:tcPr>
            <w:tcW w:w="7903" w:type="dxa"/>
            <w:gridSpan w:val="4"/>
            <w:shd w:val="clear" w:color="auto" w:fill="auto"/>
          </w:tcPr>
          <w:p w:rsidR="00331B6E" w:rsidRPr="00531FDC" w:rsidRDefault="00331B6E" w:rsidP="00331B6E">
            <w:pPr>
              <w:pStyle w:val="-1"/>
            </w:pPr>
            <w:r w:rsidRPr="00531FDC">
              <w:rPr>
                <w:noProof/>
              </w:rPr>
              <w:t xml:space="preserve">Доброкачественные опухоли и опухолеподобные образования мягких тканей  лица у детей, клиника, диагностика,лечение. </w:t>
            </w:r>
          </w:p>
        </w:tc>
        <w:tc>
          <w:tcPr>
            <w:tcW w:w="993" w:type="dxa"/>
            <w:shd w:val="clear" w:color="auto" w:fill="auto"/>
          </w:tcPr>
          <w:p w:rsidR="00331B6E" w:rsidRDefault="00331B6E" w:rsidP="00331B6E">
            <w:pPr>
              <w:jc w:val="center"/>
            </w:pPr>
            <w:r w:rsidRPr="00E70EEB">
              <w:t>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31B6E" w:rsidRPr="00531FDC" w:rsidRDefault="00331B6E" w:rsidP="00331B6E">
            <w:pPr>
              <w:spacing w:line="276" w:lineRule="auto"/>
              <w:rPr>
                <w:lang w:eastAsia="en-US"/>
              </w:rPr>
            </w:pPr>
          </w:p>
        </w:tc>
      </w:tr>
      <w:tr w:rsidR="00331B6E" w:rsidRPr="00531FDC" w:rsidTr="00B30E0B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331B6E" w:rsidRPr="00531FDC" w:rsidRDefault="00331B6E" w:rsidP="00331B6E">
            <w:r>
              <w:t>19</w:t>
            </w:r>
          </w:p>
        </w:tc>
        <w:tc>
          <w:tcPr>
            <w:tcW w:w="7903" w:type="dxa"/>
            <w:gridSpan w:val="4"/>
            <w:shd w:val="clear" w:color="auto" w:fill="auto"/>
          </w:tcPr>
          <w:p w:rsidR="00331B6E" w:rsidRPr="00531FDC" w:rsidRDefault="00331B6E" w:rsidP="00331B6E">
            <w:pPr>
              <w:pStyle w:val="-1"/>
              <w:rPr>
                <w:noProof/>
              </w:rPr>
            </w:pPr>
            <w:r w:rsidRPr="00531FDC">
              <w:rPr>
                <w:noProof/>
              </w:rPr>
              <w:t>Доброкачественные опухоли и опухолеподобные образования костей лица, челюстных костей у детей</w:t>
            </w:r>
            <w:r w:rsidRPr="00531FDC">
              <w:t xml:space="preserve"> </w:t>
            </w:r>
            <w:r w:rsidRPr="00531FDC">
              <w:rPr>
                <w:noProof/>
              </w:rPr>
              <w:t>клиника, диагностика,лечение..</w:t>
            </w:r>
          </w:p>
        </w:tc>
        <w:tc>
          <w:tcPr>
            <w:tcW w:w="993" w:type="dxa"/>
            <w:shd w:val="clear" w:color="auto" w:fill="auto"/>
          </w:tcPr>
          <w:p w:rsidR="00331B6E" w:rsidRDefault="00331B6E" w:rsidP="00331B6E">
            <w:pPr>
              <w:jc w:val="center"/>
            </w:pPr>
            <w:r w:rsidRPr="00E70EEB">
              <w:t>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31B6E" w:rsidRPr="00531FDC" w:rsidRDefault="00331B6E" w:rsidP="00331B6E">
            <w:pPr>
              <w:spacing w:line="276" w:lineRule="auto"/>
              <w:rPr>
                <w:lang w:eastAsia="en-US"/>
              </w:rPr>
            </w:pPr>
          </w:p>
        </w:tc>
      </w:tr>
      <w:tr w:rsidR="00331B6E" w:rsidRPr="00531FDC" w:rsidTr="00B30E0B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331B6E" w:rsidRPr="00531FDC" w:rsidRDefault="00331B6E" w:rsidP="00331B6E">
            <w:r>
              <w:t>20</w:t>
            </w:r>
          </w:p>
        </w:tc>
        <w:tc>
          <w:tcPr>
            <w:tcW w:w="7903" w:type="dxa"/>
            <w:gridSpan w:val="4"/>
            <w:shd w:val="clear" w:color="auto" w:fill="auto"/>
          </w:tcPr>
          <w:p w:rsidR="00331B6E" w:rsidRPr="00531FDC" w:rsidRDefault="00331B6E" w:rsidP="00331B6E">
            <w:pPr>
              <w:pStyle w:val="-1"/>
            </w:pPr>
            <w:r w:rsidRPr="00531FDC">
              <w:rPr>
                <w:noProof/>
              </w:rPr>
              <w:t>Злокачественные опухоли ЧЛО  у детей</w:t>
            </w:r>
            <w:r w:rsidRPr="00531FDC">
              <w:t xml:space="preserve"> </w:t>
            </w:r>
            <w:r w:rsidRPr="00531FDC">
              <w:rPr>
                <w:noProof/>
              </w:rPr>
              <w:t>клиника, диагностика,лечение. Онкологическая настороженность.</w:t>
            </w:r>
          </w:p>
        </w:tc>
        <w:tc>
          <w:tcPr>
            <w:tcW w:w="993" w:type="dxa"/>
            <w:shd w:val="clear" w:color="auto" w:fill="auto"/>
          </w:tcPr>
          <w:p w:rsidR="00331B6E" w:rsidRDefault="00331B6E" w:rsidP="00331B6E">
            <w:pPr>
              <w:jc w:val="center"/>
            </w:pPr>
            <w:r w:rsidRPr="00E70EEB">
              <w:t>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31B6E" w:rsidRPr="00531FDC" w:rsidRDefault="00331B6E" w:rsidP="00331B6E">
            <w:pPr>
              <w:spacing w:line="276" w:lineRule="auto"/>
              <w:rPr>
                <w:lang w:eastAsia="en-US"/>
              </w:rPr>
            </w:pPr>
          </w:p>
        </w:tc>
      </w:tr>
      <w:tr w:rsidR="00331B6E" w:rsidRPr="00531FDC" w:rsidTr="00B30E0B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331B6E" w:rsidRPr="00531FDC" w:rsidRDefault="00331B6E" w:rsidP="00331B6E">
            <w:r>
              <w:t>21</w:t>
            </w:r>
          </w:p>
        </w:tc>
        <w:tc>
          <w:tcPr>
            <w:tcW w:w="7903" w:type="dxa"/>
            <w:gridSpan w:val="4"/>
            <w:shd w:val="clear" w:color="auto" w:fill="auto"/>
          </w:tcPr>
          <w:p w:rsidR="00331B6E" w:rsidRPr="00531FDC" w:rsidRDefault="00331B6E" w:rsidP="00331B6E">
            <w:pPr>
              <w:pStyle w:val="-1"/>
            </w:pPr>
            <w:r w:rsidRPr="00531FDC">
              <w:rPr>
                <w:noProof/>
              </w:rPr>
              <w:t>Врожденные пороки развития челюстно-лицевой области. Врожденные расщелины губы и неба, клиника, диагностика, лечение</w:t>
            </w:r>
          </w:p>
        </w:tc>
        <w:tc>
          <w:tcPr>
            <w:tcW w:w="993" w:type="dxa"/>
            <w:shd w:val="clear" w:color="auto" w:fill="auto"/>
          </w:tcPr>
          <w:p w:rsidR="00331B6E" w:rsidRDefault="00331B6E" w:rsidP="00331B6E">
            <w:pPr>
              <w:jc w:val="center"/>
            </w:pPr>
            <w:r w:rsidRPr="00E70EEB">
              <w:t>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31B6E" w:rsidRPr="00531FDC" w:rsidRDefault="00331B6E" w:rsidP="00331B6E">
            <w:pPr>
              <w:spacing w:line="276" w:lineRule="auto"/>
              <w:rPr>
                <w:lang w:eastAsia="en-US"/>
              </w:rPr>
            </w:pPr>
          </w:p>
        </w:tc>
      </w:tr>
      <w:tr w:rsidR="00331B6E" w:rsidRPr="00531FDC" w:rsidTr="00B30E0B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331B6E" w:rsidRPr="00531FDC" w:rsidRDefault="00331B6E" w:rsidP="00331B6E">
            <w:r>
              <w:t>22</w:t>
            </w:r>
          </w:p>
        </w:tc>
        <w:tc>
          <w:tcPr>
            <w:tcW w:w="7903" w:type="dxa"/>
            <w:gridSpan w:val="4"/>
            <w:shd w:val="clear" w:color="auto" w:fill="auto"/>
          </w:tcPr>
          <w:p w:rsidR="00331B6E" w:rsidRPr="00531FDC" w:rsidRDefault="00331B6E" w:rsidP="00331B6E">
            <w:pPr>
              <w:rPr>
                <w:bCs/>
                <w:iCs/>
              </w:rPr>
            </w:pPr>
            <w:r w:rsidRPr="00531FDC">
              <w:rPr>
                <w:lang w:val="kk-KZ"/>
              </w:rPr>
              <w:t>Врожденные расщелины губы и неба, комплексное лечение. Мультидисциплинарный подход к прожденным расщенинам губы и неба. Реабилитация детей</w:t>
            </w:r>
          </w:p>
        </w:tc>
        <w:tc>
          <w:tcPr>
            <w:tcW w:w="993" w:type="dxa"/>
            <w:shd w:val="clear" w:color="auto" w:fill="auto"/>
          </w:tcPr>
          <w:p w:rsidR="00331B6E" w:rsidRDefault="00331B6E" w:rsidP="00331B6E">
            <w:pPr>
              <w:jc w:val="center"/>
            </w:pPr>
            <w:r w:rsidRPr="00E70EEB">
              <w:t>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31B6E" w:rsidRPr="00531FDC" w:rsidRDefault="00331B6E" w:rsidP="00331B6E">
            <w:pPr>
              <w:spacing w:line="276" w:lineRule="auto"/>
              <w:rPr>
                <w:lang w:eastAsia="en-US"/>
              </w:rPr>
            </w:pPr>
          </w:p>
        </w:tc>
      </w:tr>
      <w:tr w:rsidR="00394F13" w:rsidRPr="00531FDC" w:rsidTr="00394F13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394F13" w:rsidRPr="00531FDC" w:rsidRDefault="00394F13" w:rsidP="00331B6E">
            <w:pPr>
              <w:ind w:left="142"/>
            </w:pPr>
          </w:p>
        </w:tc>
        <w:tc>
          <w:tcPr>
            <w:tcW w:w="7903" w:type="dxa"/>
            <w:gridSpan w:val="4"/>
            <w:shd w:val="clear" w:color="auto" w:fill="BFBFBF" w:themeFill="background1" w:themeFillShade="BF"/>
          </w:tcPr>
          <w:p w:rsidR="00394F13" w:rsidRPr="00531FDC" w:rsidRDefault="00971C4C" w:rsidP="00394F13">
            <w:pPr>
              <w:rPr>
                <w:rFonts w:eastAsia="Calibri"/>
                <w:spacing w:val="2"/>
              </w:rPr>
            </w:pPr>
            <w:r w:rsidRPr="00971C4C">
              <w:rPr>
                <w:b/>
                <w:i/>
                <w:lang w:eastAsia="en-US"/>
              </w:rPr>
              <w:t xml:space="preserve">23-24.04.2019. </w:t>
            </w:r>
            <w:bookmarkStart w:id="0" w:name="_GoBack"/>
            <w:bookmarkEnd w:id="0"/>
            <w:r w:rsidR="00394F13" w:rsidRPr="00531FDC">
              <w:rPr>
                <w:b/>
                <w:i/>
                <w:lang w:eastAsia="en-US"/>
              </w:rPr>
              <w:t xml:space="preserve">Рубежный контроль-2 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94F13" w:rsidRPr="00531FDC" w:rsidRDefault="00394F13" w:rsidP="00394F13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94F13" w:rsidRPr="00531FDC" w:rsidRDefault="00394F13" w:rsidP="00394F13">
            <w:pPr>
              <w:spacing w:line="276" w:lineRule="auto"/>
              <w:rPr>
                <w:lang w:eastAsia="en-US"/>
              </w:rPr>
            </w:pPr>
          </w:p>
        </w:tc>
      </w:tr>
      <w:tr w:rsidR="00394F13" w:rsidRPr="00531FDC" w:rsidTr="00665689">
        <w:trPr>
          <w:trHeight w:val="20"/>
        </w:trPr>
        <w:tc>
          <w:tcPr>
            <w:tcW w:w="1980" w:type="dxa"/>
            <w:gridSpan w:val="3"/>
            <w:shd w:val="clear" w:color="auto" w:fill="BFBFBF" w:themeFill="background1" w:themeFillShade="BF"/>
            <w:vAlign w:val="center"/>
          </w:tcPr>
          <w:p w:rsidR="00394F13" w:rsidRPr="00531FDC" w:rsidRDefault="00394F13" w:rsidP="00394F13">
            <w:pPr>
              <w:rPr>
                <w:b/>
              </w:rPr>
            </w:pPr>
            <w:r w:rsidRPr="00531FDC">
              <w:rPr>
                <w:b/>
              </w:rPr>
              <w:t>24.04.20-25.04.20</w:t>
            </w:r>
          </w:p>
        </w:tc>
        <w:tc>
          <w:tcPr>
            <w:tcW w:w="6457" w:type="dxa"/>
            <w:gridSpan w:val="2"/>
            <w:shd w:val="clear" w:color="auto" w:fill="auto"/>
          </w:tcPr>
          <w:p w:rsidR="00394F13" w:rsidRPr="00531FDC" w:rsidRDefault="00394F13" w:rsidP="00394F13">
            <w:pPr>
              <w:spacing w:line="276" w:lineRule="auto"/>
              <w:rPr>
                <w:b/>
                <w:lang w:eastAsia="en-US"/>
              </w:rPr>
            </w:pPr>
            <w:r w:rsidRPr="00531FDC">
              <w:rPr>
                <w:b/>
                <w:i/>
                <w:lang w:eastAsia="en-US"/>
              </w:rPr>
              <w:t xml:space="preserve">Итоговый контроль </w:t>
            </w:r>
            <w:r w:rsidRPr="00531FDC">
              <w:rPr>
                <w:i/>
                <w:lang w:eastAsia="en-US"/>
              </w:rPr>
              <w:t>(1 этап+2этап):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394F13" w:rsidRPr="00531FDC" w:rsidRDefault="00394F13" w:rsidP="00394F13">
            <w:pPr>
              <w:rPr>
                <w:b/>
                <w:i/>
              </w:rPr>
            </w:pPr>
          </w:p>
        </w:tc>
        <w:tc>
          <w:tcPr>
            <w:tcW w:w="991" w:type="dxa"/>
            <w:shd w:val="clear" w:color="auto" w:fill="BFBFBF" w:themeFill="background1" w:themeFillShade="BF"/>
            <w:vAlign w:val="center"/>
          </w:tcPr>
          <w:p w:rsidR="00394F13" w:rsidRPr="00531FDC" w:rsidRDefault="00394F13" w:rsidP="00394F13">
            <w:pPr>
              <w:rPr>
                <w:b/>
              </w:rPr>
            </w:pPr>
          </w:p>
        </w:tc>
      </w:tr>
      <w:tr w:rsidR="00394F13" w:rsidRPr="00531FDC" w:rsidTr="00394F13">
        <w:trPr>
          <w:trHeight w:val="20"/>
        </w:trPr>
        <w:tc>
          <w:tcPr>
            <w:tcW w:w="534" w:type="dxa"/>
            <w:vAlign w:val="center"/>
          </w:tcPr>
          <w:p w:rsidR="00394F13" w:rsidRPr="00531FDC" w:rsidRDefault="00394F13" w:rsidP="00394F13">
            <w:pPr>
              <w:ind w:left="360"/>
            </w:pPr>
          </w:p>
        </w:tc>
        <w:tc>
          <w:tcPr>
            <w:tcW w:w="7903" w:type="dxa"/>
            <w:gridSpan w:val="4"/>
            <w:shd w:val="clear" w:color="auto" w:fill="auto"/>
          </w:tcPr>
          <w:p w:rsidR="00394F13" w:rsidRPr="00331B6E" w:rsidRDefault="00394F13" w:rsidP="0015441C">
            <w:pPr>
              <w:pStyle w:val="a9"/>
              <w:numPr>
                <w:ilvl w:val="0"/>
                <w:numId w:val="14"/>
              </w:numPr>
              <w:spacing w:line="276" w:lineRule="auto"/>
              <w:rPr>
                <w:b/>
                <w:i/>
                <w:lang w:eastAsia="en-US"/>
              </w:rPr>
            </w:pPr>
            <w:r w:rsidRPr="00531FDC">
              <w:rPr>
                <w:lang w:eastAsia="en-US"/>
              </w:rPr>
              <w:t>Этап – Тестирование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94F13" w:rsidRPr="00531FDC" w:rsidRDefault="00394F13" w:rsidP="00394F1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94F13" w:rsidRPr="00531FDC" w:rsidRDefault="00394F13" w:rsidP="00394F13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394F13" w:rsidRPr="00531FDC" w:rsidTr="00394F13">
        <w:trPr>
          <w:trHeight w:val="20"/>
        </w:trPr>
        <w:tc>
          <w:tcPr>
            <w:tcW w:w="534" w:type="dxa"/>
            <w:vAlign w:val="center"/>
          </w:tcPr>
          <w:p w:rsidR="00394F13" w:rsidRPr="00531FDC" w:rsidRDefault="00394F13" w:rsidP="00394F13">
            <w:pPr>
              <w:ind w:left="360"/>
            </w:pPr>
          </w:p>
        </w:tc>
        <w:tc>
          <w:tcPr>
            <w:tcW w:w="7903" w:type="dxa"/>
            <w:gridSpan w:val="4"/>
            <w:shd w:val="clear" w:color="auto" w:fill="auto"/>
          </w:tcPr>
          <w:p w:rsidR="00394F13" w:rsidRPr="00531FDC" w:rsidRDefault="00331B6E" w:rsidP="00331B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 </w:t>
            </w:r>
            <w:r w:rsidR="00394F13" w:rsidRPr="00531FDC">
              <w:rPr>
                <w:lang w:eastAsia="en-US"/>
              </w:rPr>
              <w:t>Этап – ОСПЭ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94F13" w:rsidRPr="00531FDC" w:rsidRDefault="00394F13" w:rsidP="00394F1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94F13" w:rsidRPr="00531FDC" w:rsidRDefault="00394F13" w:rsidP="00394F13">
            <w:pPr>
              <w:spacing w:line="276" w:lineRule="auto"/>
              <w:rPr>
                <w:i/>
                <w:lang w:eastAsia="en-US"/>
              </w:rPr>
            </w:pPr>
          </w:p>
        </w:tc>
      </w:tr>
    </w:tbl>
    <w:p w:rsidR="00533B71" w:rsidRPr="00531FDC" w:rsidRDefault="00533B71" w:rsidP="00533B71"/>
    <w:p w:rsidR="00533B71" w:rsidRPr="00531FDC" w:rsidRDefault="00533B71" w:rsidP="00533B71"/>
    <w:p w:rsidR="00533B71" w:rsidRPr="00531FDC" w:rsidRDefault="00533B71" w:rsidP="00533B71"/>
    <w:p w:rsidR="00533B71" w:rsidRPr="00531FDC" w:rsidRDefault="00533B71" w:rsidP="00533B71">
      <w:proofErr w:type="spellStart"/>
      <w:r w:rsidRPr="00531FDC">
        <w:t>Зав.курсом</w:t>
      </w:r>
      <w:proofErr w:type="spellEnd"/>
      <w:r w:rsidRPr="00531FDC">
        <w:t xml:space="preserve"> стоматологии</w:t>
      </w:r>
    </w:p>
    <w:p w:rsidR="00533B71" w:rsidRPr="00531FDC" w:rsidRDefault="00533B71" w:rsidP="00533B71">
      <w:r w:rsidRPr="00531FDC">
        <w:t xml:space="preserve">Преподаватель______________________________   профессор </w:t>
      </w:r>
      <w:proofErr w:type="spellStart"/>
      <w:r w:rsidRPr="00531FDC">
        <w:t>Алтынбеков</w:t>
      </w:r>
      <w:proofErr w:type="spellEnd"/>
      <w:r w:rsidRPr="00531FDC">
        <w:t xml:space="preserve"> К.Д.</w:t>
      </w:r>
    </w:p>
    <w:p w:rsidR="00533B71" w:rsidRPr="00531FDC" w:rsidRDefault="00533B71" w:rsidP="00533B71"/>
    <w:p w:rsidR="00533B71" w:rsidRPr="00531FDC" w:rsidRDefault="00533B71" w:rsidP="00533B71">
      <w:r w:rsidRPr="00531FDC">
        <w:t>Зав. кафедрой _______________________________ профессор Курманова Г.М.</w:t>
      </w:r>
    </w:p>
    <w:p w:rsidR="00533B71" w:rsidRPr="00531FDC" w:rsidRDefault="00533B71" w:rsidP="00533B71"/>
    <w:p w:rsidR="00533B71" w:rsidRPr="00531FDC" w:rsidRDefault="00533B71" w:rsidP="00533B71">
      <w:r w:rsidRPr="00531FDC">
        <w:t xml:space="preserve">Председатель методического </w:t>
      </w:r>
    </w:p>
    <w:p w:rsidR="00533B71" w:rsidRPr="00531FDC" w:rsidRDefault="00533B71" w:rsidP="00533B71">
      <w:r w:rsidRPr="00531FDC">
        <w:t>бюро факультета ____________________________</w:t>
      </w:r>
      <w:proofErr w:type="spellStart"/>
      <w:r w:rsidRPr="00531FDC">
        <w:t>Уалиева</w:t>
      </w:r>
      <w:proofErr w:type="spellEnd"/>
      <w:r w:rsidRPr="00531FDC">
        <w:t xml:space="preserve"> А.Е.</w:t>
      </w:r>
    </w:p>
    <w:p w:rsidR="00533B71" w:rsidRPr="00531FDC" w:rsidRDefault="00533B71" w:rsidP="00533B71"/>
    <w:p w:rsidR="00533B71" w:rsidRPr="00531FDC" w:rsidRDefault="00533B71" w:rsidP="00533B71">
      <w:pPr>
        <w:rPr>
          <w:b/>
          <w:lang w:val="kk-KZ"/>
        </w:rPr>
        <w:sectPr w:rsidR="00533B71" w:rsidRPr="00531FDC" w:rsidSect="00665689">
          <w:pgSz w:w="11906" w:h="16838"/>
          <w:pgMar w:top="993" w:right="567" w:bottom="1134" w:left="1134" w:header="709" w:footer="709" w:gutter="0"/>
          <w:cols w:space="708"/>
          <w:docGrid w:linePitch="360"/>
        </w:sectPr>
      </w:pPr>
    </w:p>
    <w:p w:rsidR="00533B71" w:rsidRPr="00531FDC" w:rsidRDefault="00533B71" w:rsidP="00533B71">
      <w:pPr>
        <w:rPr>
          <w:b/>
          <w:lang w:val="kk-KZ"/>
        </w:rPr>
      </w:pPr>
    </w:p>
    <w:p w:rsidR="00533B71" w:rsidRPr="00531FDC" w:rsidRDefault="00533B71" w:rsidP="00533B71">
      <w:pPr>
        <w:rPr>
          <w:b/>
          <w:lang w:val="kk-KZ"/>
        </w:rPr>
      </w:pPr>
      <w:r w:rsidRPr="00531FDC">
        <w:rPr>
          <w:b/>
          <w:lang w:val="kk-KZ"/>
        </w:rPr>
        <w:t xml:space="preserve">                                            ТЕМАТИЧЕСКИЙ ПЛАН И СОДЕРЖАНИЕ ПРАКТИЧЕСКИХ ЗАНЯТИЙ</w:t>
      </w:r>
    </w:p>
    <w:p w:rsidR="00533B71" w:rsidRPr="00531FDC" w:rsidRDefault="00533B71" w:rsidP="00533B71">
      <w:pPr>
        <w:rPr>
          <w:b/>
          <w:lang w:val="kk-KZ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709"/>
        <w:gridCol w:w="2126"/>
        <w:gridCol w:w="1843"/>
        <w:gridCol w:w="4395"/>
      </w:tblGrid>
      <w:tr w:rsidR="00531FDC" w:rsidRPr="00531FDC" w:rsidTr="009D07DF">
        <w:trPr>
          <w:tblHeader/>
        </w:trPr>
        <w:tc>
          <w:tcPr>
            <w:tcW w:w="675" w:type="dxa"/>
            <w:vAlign w:val="center"/>
          </w:tcPr>
          <w:p w:rsidR="00533B71" w:rsidRPr="00531FDC" w:rsidRDefault="00533B71" w:rsidP="00665689">
            <w:pPr>
              <w:pStyle w:val="ab"/>
              <w:tabs>
                <w:tab w:val="left" w:pos="142"/>
                <w:tab w:val="left" w:pos="4242"/>
              </w:tabs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31FDC">
              <w:rPr>
                <w:rFonts w:ascii="Times New Roman" w:eastAsia="Calibri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670" w:type="dxa"/>
            <w:vAlign w:val="center"/>
          </w:tcPr>
          <w:p w:rsidR="00533B71" w:rsidRPr="00531FDC" w:rsidRDefault="00533B71" w:rsidP="00665689">
            <w:pPr>
              <w:pStyle w:val="ab"/>
              <w:tabs>
                <w:tab w:val="left" w:pos="142"/>
                <w:tab w:val="left" w:pos="4242"/>
              </w:tabs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31FDC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Тема</w:t>
            </w:r>
          </w:p>
        </w:tc>
        <w:tc>
          <w:tcPr>
            <w:tcW w:w="709" w:type="dxa"/>
            <w:vAlign w:val="center"/>
          </w:tcPr>
          <w:p w:rsidR="00533B71" w:rsidRPr="00531FDC" w:rsidRDefault="00533B71" w:rsidP="00665689">
            <w:pPr>
              <w:pStyle w:val="ab"/>
              <w:tabs>
                <w:tab w:val="left" w:pos="142"/>
                <w:tab w:val="left" w:pos="4242"/>
              </w:tabs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31FDC">
              <w:rPr>
                <w:rFonts w:ascii="Times New Roman" w:hAnsi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2126" w:type="dxa"/>
          </w:tcPr>
          <w:p w:rsidR="00533B71" w:rsidRPr="00531FDC" w:rsidRDefault="00533B71" w:rsidP="00665689">
            <w:pPr>
              <w:pStyle w:val="ab"/>
              <w:tabs>
                <w:tab w:val="left" w:pos="142"/>
                <w:tab w:val="left" w:pos="4242"/>
              </w:tabs>
              <w:ind w:right="111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531FD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Ресурсы</w:t>
            </w:r>
          </w:p>
        </w:tc>
        <w:tc>
          <w:tcPr>
            <w:tcW w:w="1843" w:type="dxa"/>
          </w:tcPr>
          <w:p w:rsidR="00533B71" w:rsidRPr="00531FDC" w:rsidRDefault="00533B71" w:rsidP="00665689">
            <w:pPr>
              <w:rPr>
                <w:b/>
                <w:lang w:val="kk-KZ"/>
              </w:rPr>
            </w:pPr>
            <w:r w:rsidRPr="00531FDC">
              <w:rPr>
                <w:b/>
                <w:lang w:val="kk-KZ"/>
              </w:rPr>
              <w:t>Методы преподавания</w:t>
            </w:r>
          </w:p>
        </w:tc>
        <w:tc>
          <w:tcPr>
            <w:tcW w:w="4395" w:type="dxa"/>
            <w:vAlign w:val="center"/>
          </w:tcPr>
          <w:p w:rsidR="00533B71" w:rsidRPr="00531FDC" w:rsidRDefault="00533B71" w:rsidP="00665689">
            <w:pPr>
              <w:pStyle w:val="ab"/>
              <w:tabs>
                <w:tab w:val="left" w:pos="142"/>
                <w:tab w:val="left" w:pos="4242"/>
              </w:tabs>
              <w:ind w:right="111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531FDC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531FDC" w:rsidRPr="00531FDC" w:rsidTr="009D07DF">
        <w:trPr>
          <w:trHeight w:val="2709"/>
        </w:trPr>
        <w:tc>
          <w:tcPr>
            <w:tcW w:w="675" w:type="dxa"/>
          </w:tcPr>
          <w:p w:rsidR="00665689" w:rsidRPr="00531FDC" w:rsidRDefault="00665689" w:rsidP="0015441C">
            <w:pPr>
              <w:pStyle w:val="ab"/>
              <w:numPr>
                <w:ilvl w:val="0"/>
                <w:numId w:val="9"/>
              </w:numPr>
              <w:tabs>
                <w:tab w:val="left" w:pos="142"/>
                <w:tab w:val="left" w:pos="4242"/>
              </w:tabs>
              <w:ind w:right="111"/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shd w:val="clear" w:color="auto" w:fill="auto"/>
          </w:tcPr>
          <w:p w:rsidR="00665689" w:rsidRPr="00531FDC" w:rsidRDefault="009865C0" w:rsidP="00665689">
            <w:pPr>
              <w:pStyle w:val="-1"/>
            </w:pPr>
            <w:r w:rsidRPr="00531FDC">
              <w:t xml:space="preserve">Менеджмент и маркетинг в детской стоматологии. </w:t>
            </w:r>
            <w:proofErr w:type="spellStart"/>
            <w:r w:rsidRPr="00531FDC">
              <w:t>Премедикация</w:t>
            </w:r>
            <w:proofErr w:type="spellEnd"/>
            <w:r w:rsidRPr="00531FDC">
              <w:t xml:space="preserve">. </w:t>
            </w:r>
            <w:proofErr w:type="spellStart"/>
            <w:r w:rsidRPr="00531FDC">
              <w:t>Некариозные</w:t>
            </w:r>
            <w:proofErr w:type="spellEnd"/>
            <w:r w:rsidRPr="00531FDC">
              <w:t xml:space="preserve"> поражения зубов диагностика, дифференциальная диагностика, методы лечения.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665689" w:rsidRPr="00531FDC" w:rsidRDefault="00665689" w:rsidP="00665689">
            <w:pPr>
              <w:pStyle w:val="ab"/>
              <w:tabs>
                <w:tab w:val="left" w:pos="142"/>
                <w:tab w:val="left" w:pos="4242"/>
              </w:tabs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31FDC">
              <w:rPr>
                <w:rFonts w:ascii="Times New Roman" w:eastAsia="Calibri" w:hAnsi="Times New Roman"/>
                <w:bCs/>
                <w:sz w:val="24"/>
                <w:szCs w:val="24"/>
              </w:rPr>
              <w:t>10</w:t>
            </w:r>
          </w:p>
          <w:p w:rsidR="00665689" w:rsidRPr="00531FDC" w:rsidRDefault="00665689" w:rsidP="00665689">
            <w:pPr>
              <w:pStyle w:val="ab"/>
              <w:tabs>
                <w:tab w:val="left" w:pos="142"/>
                <w:tab w:val="left" w:pos="4242"/>
              </w:tabs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31FDC">
              <w:rPr>
                <w:rFonts w:ascii="Times New Roman" w:eastAsia="Calibri" w:hAnsi="Times New Roman"/>
                <w:bCs/>
                <w:sz w:val="24"/>
                <w:szCs w:val="24"/>
              </w:rPr>
              <w:t>6-2-2</w:t>
            </w:r>
          </w:p>
        </w:tc>
        <w:tc>
          <w:tcPr>
            <w:tcW w:w="2126" w:type="dxa"/>
            <w:shd w:val="clear" w:color="auto" w:fill="FFFFFF" w:themeFill="background1"/>
          </w:tcPr>
          <w:p w:rsidR="00D91655" w:rsidRPr="00531FDC" w:rsidRDefault="00D91655" w:rsidP="00D91655">
            <w:pPr>
              <w:pStyle w:val="author"/>
              <w:rPr>
                <w:rFonts w:eastAsia="Calibri"/>
                <w:bCs/>
                <w:lang w:eastAsia="en-US"/>
              </w:rPr>
            </w:pPr>
            <w:r w:rsidRPr="00531FDC">
              <w:rPr>
                <w:rFonts w:eastAsia="Calibri"/>
                <w:bCs/>
                <w:lang w:eastAsia="en-US"/>
              </w:rPr>
              <w:t>https://www.booksmed.com/stomatologiya/857-stomatologiya-detskogo-vozrasta-persin-ls-uchebnik.html</w:t>
            </w:r>
          </w:p>
          <w:p w:rsidR="00D91655" w:rsidRPr="00531FDC" w:rsidRDefault="00D91655" w:rsidP="00D91655">
            <w:pPr>
              <w:pStyle w:val="author"/>
              <w:rPr>
                <w:rFonts w:eastAsia="Calibri"/>
                <w:bCs/>
                <w:lang w:eastAsia="en-US"/>
              </w:rPr>
            </w:pPr>
            <w:r w:rsidRPr="00531FDC">
              <w:rPr>
                <w:rFonts w:eastAsia="Calibri"/>
                <w:bCs/>
                <w:lang w:eastAsia="en-US"/>
              </w:rPr>
              <w:t>http://kingmed.info/knigi/Stomatologiya/Detskaya_stomatologiya/book_2895/Detskaya_terapevticheskaya_stomatologiya-Kutsevlyak_VI_Nikonov_VV-2002-pdf</w:t>
            </w:r>
          </w:p>
          <w:p w:rsidR="00D91655" w:rsidRPr="00531FDC" w:rsidRDefault="00D91655" w:rsidP="00D91655">
            <w:pPr>
              <w:pStyle w:val="author"/>
              <w:rPr>
                <w:rFonts w:eastAsia="Calibri"/>
                <w:bCs/>
                <w:lang w:eastAsia="en-US"/>
              </w:rPr>
            </w:pPr>
            <w:r w:rsidRPr="00531FDC">
              <w:rPr>
                <w:rFonts w:eastAsia="Calibri"/>
                <w:bCs/>
                <w:lang w:eastAsia="en-US"/>
              </w:rPr>
              <w:t>https://www.flip.kz/catalog?subsection=507</w:t>
            </w:r>
          </w:p>
          <w:p w:rsidR="00665689" w:rsidRPr="00531FDC" w:rsidRDefault="00D91655" w:rsidP="00D91655">
            <w:pPr>
              <w:pStyle w:val="author"/>
              <w:rPr>
                <w:rFonts w:eastAsia="Calibri"/>
                <w:bCs/>
                <w:lang w:eastAsia="en-US"/>
              </w:rPr>
            </w:pPr>
            <w:r w:rsidRPr="00531FDC">
              <w:rPr>
                <w:rFonts w:eastAsia="Calibri"/>
                <w:bCs/>
                <w:lang w:eastAsia="en-US"/>
              </w:rPr>
              <w:t>https://www.flip.kz/catalog?prod=785794</w:t>
            </w:r>
          </w:p>
        </w:tc>
        <w:tc>
          <w:tcPr>
            <w:tcW w:w="1843" w:type="dxa"/>
          </w:tcPr>
          <w:p w:rsidR="00665689" w:rsidRPr="00531FDC" w:rsidRDefault="00665689" w:rsidP="00665689">
            <w:pPr>
              <w:pStyle w:val="a9"/>
              <w:tabs>
                <w:tab w:val="left" w:pos="-24"/>
              </w:tabs>
              <w:ind w:left="0" w:right="111"/>
              <w:contextualSpacing w:val="0"/>
            </w:pPr>
            <w:r w:rsidRPr="00531FDC">
              <w:t xml:space="preserve">Вводная обзорная лекция. </w:t>
            </w:r>
          </w:p>
          <w:p w:rsidR="00665689" w:rsidRPr="00531FDC" w:rsidRDefault="00665689" w:rsidP="00665689">
            <w:pPr>
              <w:pStyle w:val="a9"/>
              <w:tabs>
                <w:tab w:val="left" w:pos="-24"/>
              </w:tabs>
              <w:ind w:left="0" w:right="111"/>
              <w:contextualSpacing w:val="0"/>
            </w:pPr>
            <w:r w:rsidRPr="00531FDC">
              <w:t xml:space="preserve">Семинар- обсуждение. Ознакомление с </w:t>
            </w:r>
            <w:proofErr w:type="gramStart"/>
            <w:r w:rsidRPr="00531FDC">
              <w:t>клиникой ,</w:t>
            </w:r>
            <w:proofErr w:type="gramEnd"/>
            <w:r w:rsidRPr="00531FDC">
              <w:t xml:space="preserve"> </w:t>
            </w:r>
            <w:r w:rsidR="00D91655" w:rsidRPr="00531FDC">
              <w:t>персоналом и пломбировочными материалами</w:t>
            </w:r>
          </w:p>
          <w:p w:rsidR="00665689" w:rsidRPr="00531FDC" w:rsidRDefault="00665689" w:rsidP="00665689">
            <w:pPr>
              <w:pStyle w:val="a9"/>
              <w:tabs>
                <w:tab w:val="left" w:pos="-24"/>
              </w:tabs>
              <w:ind w:left="0" w:right="111"/>
              <w:contextualSpacing w:val="0"/>
            </w:pPr>
          </w:p>
          <w:p w:rsidR="00665689" w:rsidRPr="00531FDC" w:rsidRDefault="00665689" w:rsidP="00665689">
            <w:pPr>
              <w:pStyle w:val="a9"/>
              <w:tabs>
                <w:tab w:val="left" w:pos="-24"/>
              </w:tabs>
              <w:ind w:left="0" w:right="111"/>
              <w:contextualSpacing w:val="0"/>
            </w:pPr>
          </w:p>
        </w:tc>
        <w:tc>
          <w:tcPr>
            <w:tcW w:w="4395" w:type="dxa"/>
          </w:tcPr>
          <w:p w:rsidR="00665689" w:rsidRPr="00531FDC" w:rsidRDefault="00665689" w:rsidP="00665689">
            <w:pPr>
              <w:pStyle w:val="Default"/>
              <w:rPr>
                <w:color w:val="auto"/>
              </w:rPr>
            </w:pPr>
            <w:r w:rsidRPr="00531FDC">
              <w:rPr>
                <w:color w:val="auto"/>
              </w:rPr>
              <w:t>1Уметь организовать  рабочего мес</w:t>
            </w:r>
            <w:r w:rsidR="00D91655" w:rsidRPr="00531FDC">
              <w:rPr>
                <w:color w:val="auto"/>
              </w:rPr>
              <w:t>то врача стоматолога - детского</w:t>
            </w:r>
          </w:p>
          <w:p w:rsidR="00665689" w:rsidRPr="00531FDC" w:rsidRDefault="00665689" w:rsidP="00665689">
            <w:pPr>
              <w:pStyle w:val="Default"/>
              <w:rPr>
                <w:color w:val="auto"/>
              </w:rPr>
            </w:pPr>
            <w:r w:rsidRPr="00531FDC">
              <w:rPr>
                <w:color w:val="auto"/>
              </w:rPr>
              <w:t>2Владеть принципами эргоном</w:t>
            </w:r>
            <w:r w:rsidR="00D91655" w:rsidRPr="00531FDC">
              <w:rPr>
                <w:color w:val="auto"/>
              </w:rPr>
              <w:t>ики врача стоматолога-  детского</w:t>
            </w:r>
          </w:p>
          <w:p w:rsidR="00665689" w:rsidRPr="00531FDC" w:rsidRDefault="00665689" w:rsidP="00665689">
            <w:pPr>
              <w:pStyle w:val="Default"/>
              <w:rPr>
                <w:color w:val="auto"/>
              </w:rPr>
            </w:pPr>
            <w:r w:rsidRPr="00531FDC">
              <w:rPr>
                <w:color w:val="auto"/>
              </w:rPr>
              <w:t xml:space="preserve"> 3Владеть санитарно – эпидемиологическими нормами в </w:t>
            </w:r>
            <w:r w:rsidR="00D91655" w:rsidRPr="00531FDC">
              <w:rPr>
                <w:color w:val="auto"/>
              </w:rPr>
              <w:t>детской</w:t>
            </w:r>
            <w:r w:rsidRPr="00531FDC">
              <w:rPr>
                <w:color w:val="auto"/>
              </w:rPr>
              <w:t xml:space="preserve"> стоматологии </w:t>
            </w:r>
          </w:p>
          <w:p w:rsidR="00BA57FD" w:rsidRPr="00531FDC" w:rsidRDefault="00BA57FD" w:rsidP="00BA57F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31FDC">
              <w:t xml:space="preserve">4. Изучить  </w:t>
            </w:r>
            <w:r w:rsidRPr="00531FDC">
              <w:rPr>
                <w:rFonts w:eastAsiaTheme="minorHAnsi"/>
                <w:lang w:eastAsia="en-US"/>
              </w:rPr>
              <w:t xml:space="preserve">классификацию  некариозных поражений по Патрикееву, код по МКБ-10. </w:t>
            </w:r>
          </w:p>
          <w:p w:rsidR="00BA57FD" w:rsidRPr="00531FDC" w:rsidRDefault="00BA57FD" w:rsidP="00665689">
            <w:pPr>
              <w:pStyle w:val="Default"/>
              <w:rPr>
                <w:color w:val="auto"/>
              </w:rPr>
            </w:pPr>
          </w:p>
          <w:p w:rsidR="00665689" w:rsidRPr="00531FDC" w:rsidRDefault="00665689" w:rsidP="00665689">
            <w:pPr>
              <w:pStyle w:val="Default"/>
              <w:ind w:left="795"/>
              <w:rPr>
                <w:color w:val="auto"/>
              </w:rPr>
            </w:pPr>
          </w:p>
        </w:tc>
      </w:tr>
      <w:tr w:rsidR="00531FDC" w:rsidRPr="00531FDC" w:rsidTr="009D07DF">
        <w:trPr>
          <w:trHeight w:val="571"/>
        </w:trPr>
        <w:tc>
          <w:tcPr>
            <w:tcW w:w="675" w:type="dxa"/>
          </w:tcPr>
          <w:p w:rsidR="009865C0" w:rsidRPr="00531FDC" w:rsidRDefault="009865C0" w:rsidP="009865C0">
            <w:pPr>
              <w:pStyle w:val="ab"/>
              <w:tabs>
                <w:tab w:val="left" w:pos="142"/>
                <w:tab w:val="left" w:pos="4242"/>
              </w:tabs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31FDC">
              <w:rPr>
                <w:rFonts w:ascii="Times New Roman" w:eastAsia="Calibri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670" w:type="dxa"/>
            <w:shd w:val="clear" w:color="auto" w:fill="auto"/>
          </w:tcPr>
          <w:p w:rsidR="009865C0" w:rsidRPr="00531FDC" w:rsidRDefault="009865C0" w:rsidP="009865C0">
            <w:pPr>
              <w:pStyle w:val="-1"/>
            </w:pPr>
            <w:r w:rsidRPr="00531FDC">
              <w:t xml:space="preserve">Кариес зубов у детей. Классификация кариеса по </w:t>
            </w:r>
            <w:proofErr w:type="spellStart"/>
            <w:r w:rsidRPr="00531FDC">
              <w:t>Т.Ф.Виноградовой</w:t>
            </w:r>
            <w:proofErr w:type="spellEnd"/>
            <w:r w:rsidRPr="00531FDC">
              <w:t>, код по МКБ-10. Клиническая картина, современные методы диагностики и лечения кариеса временных и постоянных зубов с несформированными корнями 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865C0" w:rsidRPr="00531FDC" w:rsidRDefault="009865C0" w:rsidP="009865C0">
            <w:pPr>
              <w:pStyle w:val="ab"/>
              <w:tabs>
                <w:tab w:val="left" w:pos="142"/>
                <w:tab w:val="left" w:pos="4242"/>
              </w:tabs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865C0" w:rsidRPr="00531FDC" w:rsidRDefault="009865C0" w:rsidP="009865C0">
            <w:pPr>
              <w:pStyle w:val="author"/>
              <w:rPr>
                <w:rFonts w:eastAsia="Calibri"/>
                <w:bCs/>
              </w:rPr>
            </w:pPr>
            <w:r w:rsidRPr="00531FDC">
              <w:rPr>
                <w:rFonts w:eastAsia="Calibri"/>
                <w:bCs/>
                <w:lang w:eastAsia="en-US"/>
              </w:rPr>
              <w:t>https://www.booksmed.com/stomatologiya/857-stomatologiya-detskogo-vozrasta-</w:t>
            </w:r>
            <w:r w:rsidRPr="00531FDC">
              <w:rPr>
                <w:rFonts w:eastAsia="Calibri"/>
                <w:bCs/>
                <w:lang w:eastAsia="en-US"/>
              </w:rPr>
              <w:lastRenderedPageBreak/>
              <w:t>persin-ls-uchebnik.html</w:t>
            </w:r>
          </w:p>
        </w:tc>
        <w:tc>
          <w:tcPr>
            <w:tcW w:w="1843" w:type="dxa"/>
          </w:tcPr>
          <w:p w:rsidR="009865C0" w:rsidRPr="00531FDC" w:rsidRDefault="009865C0" w:rsidP="009865C0">
            <w:pPr>
              <w:pStyle w:val="a9"/>
              <w:tabs>
                <w:tab w:val="left" w:pos="-24"/>
              </w:tabs>
              <w:ind w:left="0" w:right="111"/>
              <w:contextualSpacing w:val="0"/>
            </w:pPr>
            <w:r w:rsidRPr="00531FDC">
              <w:lastRenderedPageBreak/>
              <w:t xml:space="preserve">Вводная обзорная лекция., ролевая игра  </w:t>
            </w:r>
          </w:p>
          <w:p w:rsidR="009865C0" w:rsidRPr="00531FDC" w:rsidRDefault="009865C0" w:rsidP="009865C0">
            <w:pPr>
              <w:pStyle w:val="a9"/>
              <w:tabs>
                <w:tab w:val="left" w:pos="-24"/>
              </w:tabs>
              <w:ind w:left="0" w:right="111"/>
            </w:pPr>
          </w:p>
          <w:p w:rsidR="009865C0" w:rsidRPr="00531FDC" w:rsidRDefault="009865C0" w:rsidP="009865C0">
            <w:pPr>
              <w:pStyle w:val="a9"/>
              <w:tabs>
                <w:tab w:val="left" w:pos="-24"/>
              </w:tabs>
              <w:ind w:left="0" w:right="111"/>
            </w:pPr>
          </w:p>
        </w:tc>
        <w:tc>
          <w:tcPr>
            <w:tcW w:w="4395" w:type="dxa"/>
          </w:tcPr>
          <w:p w:rsidR="009865C0" w:rsidRPr="00531FDC" w:rsidRDefault="009865C0" w:rsidP="009865C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31FDC">
              <w:lastRenderedPageBreak/>
              <w:t xml:space="preserve">1 </w:t>
            </w:r>
            <w:proofErr w:type="gramStart"/>
            <w:r w:rsidRPr="00531FDC">
              <w:t xml:space="preserve">Изучить  </w:t>
            </w:r>
            <w:r w:rsidRPr="00531FDC">
              <w:rPr>
                <w:rFonts w:eastAsiaTheme="minorHAnsi"/>
                <w:lang w:eastAsia="en-US"/>
              </w:rPr>
              <w:t>классификацию</w:t>
            </w:r>
            <w:proofErr w:type="gramEnd"/>
            <w:r w:rsidRPr="00531FDC">
              <w:rPr>
                <w:rFonts w:eastAsiaTheme="minorHAnsi"/>
                <w:lang w:eastAsia="en-US"/>
              </w:rPr>
              <w:t xml:space="preserve">  кариеса по </w:t>
            </w:r>
            <w:proofErr w:type="spellStart"/>
            <w:r w:rsidRPr="00531FDC">
              <w:rPr>
                <w:rFonts w:eastAsiaTheme="minorHAnsi"/>
                <w:lang w:eastAsia="en-US"/>
              </w:rPr>
              <w:t>Т.Ф.Виноградовой</w:t>
            </w:r>
            <w:proofErr w:type="spellEnd"/>
            <w:r w:rsidRPr="00531FDC">
              <w:rPr>
                <w:rFonts w:eastAsiaTheme="minorHAnsi"/>
                <w:lang w:eastAsia="en-US"/>
              </w:rPr>
              <w:t xml:space="preserve">, код по МКБ-10. </w:t>
            </w:r>
          </w:p>
          <w:p w:rsidR="009865C0" w:rsidRPr="00531FDC" w:rsidRDefault="009865C0" w:rsidP="009865C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31FDC">
              <w:rPr>
                <w:rFonts w:eastAsiaTheme="minorHAnsi"/>
                <w:lang w:eastAsia="en-US"/>
              </w:rPr>
              <w:t xml:space="preserve">2.Владеть  принципами  деонтологии взаимоотношений  врача и ребенок </w:t>
            </w:r>
          </w:p>
          <w:p w:rsidR="009865C0" w:rsidRPr="00531FDC" w:rsidRDefault="009865C0" w:rsidP="009865C0">
            <w:pPr>
              <w:tabs>
                <w:tab w:val="left" w:pos="540"/>
                <w:tab w:val="left" w:pos="720"/>
                <w:tab w:val="left" w:pos="1245"/>
              </w:tabs>
              <w:rPr>
                <w:rFonts w:eastAsiaTheme="minorHAnsi"/>
                <w:lang w:eastAsia="en-US"/>
              </w:rPr>
            </w:pPr>
            <w:r w:rsidRPr="00531FDC">
              <w:rPr>
                <w:rFonts w:eastAsiaTheme="minorHAnsi"/>
                <w:lang w:eastAsia="en-US"/>
              </w:rPr>
              <w:t xml:space="preserve">3.Интерпретировать  </w:t>
            </w:r>
            <w:r w:rsidRPr="00531FDC">
              <w:t xml:space="preserve">современные </w:t>
            </w:r>
            <w:r w:rsidRPr="00531FDC">
              <w:lastRenderedPageBreak/>
              <w:t>методы диагностики и лечения кариеса постоянных зубов с несформированными корнями</w:t>
            </w:r>
          </w:p>
        </w:tc>
      </w:tr>
      <w:tr w:rsidR="00531FDC" w:rsidRPr="00531FDC" w:rsidTr="009D07DF">
        <w:tc>
          <w:tcPr>
            <w:tcW w:w="675" w:type="dxa"/>
          </w:tcPr>
          <w:p w:rsidR="009865C0" w:rsidRPr="00531FDC" w:rsidRDefault="009865C0" w:rsidP="009865C0">
            <w:pPr>
              <w:pStyle w:val="ab"/>
              <w:tabs>
                <w:tab w:val="left" w:pos="142"/>
                <w:tab w:val="left" w:pos="4242"/>
              </w:tabs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31FDC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5670" w:type="dxa"/>
            <w:shd w:val="clear" w:color="auto" w:fill="auto"/>
          </w:tcPr>
          <w:p w:rsidR="009865C0" w:rsidRPr="00531FDC" w:rsidRDefault="009865C0" w:rsidP="009865C0">
            <w:pPr>
              <w:pStyle w:val="-1"/>
            </w:pPr>
            <w:r w:rsidRPr="00531FDC">
              <w:t xml:space="preserve">Пульпиты у детей. Классификация пульпитов по </w:t>
            </w:r>
            <w:proofErr w:type="spellStart"/>
            <w:r w:rsidRPr="00531FDC">
              <w:t>Т.Ф.Виноградовой</w:t>
            </w:r>
            <w:proofErr w:type="spellEnd"/>
            <w:r w:rsidRPr="00531FDC">
              <w:t>, коды по МКБ-10.  Клиническая картина, современные методы диагностики и лечения пульпитов временных и постоянных зубов с несформированными корнями 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865C0" w:rsidRPr="00531FDC" w:rsidRDefault="009865C0" w:rsidP="009865C0">
            <w:pPr>
              <w:pStyle w:val="ab"/>
              <w:tabs>
                <w:tab w:val="left" w:pos="142"/>
                <w:tab w:val="left" w:pos="4242"/>
              </w:tabs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865C0" w:rsidRPr="00531FDC" w:rsidRDefault="00971C4C" w:rsidP="009865C0">
            <w:pPr>
              <w:pStyle w:val="author"/>
              <w:rPr>
                <w:rFonts w:eastAsia="Calibri"/>
                <w:bCs/>
                <w:lang w:eastAsia="en-US"/>
              </w:rPr>
            </w:pPr>
            <w:hyperlink r:id="rId10" w:history="1">
              <w:r w:rsidR="009865C0" w:rsidRPr="00531FDC">
                <w:rPr>
                  <w:rStyle w:val="a5"/>
                  <w:rFonts w:eastAsia="Calibri"/>
                  <w:bCs/>
                  <w:color w:val="auto"/>
                  <w:lang w:eastAsia="en-US"/>
                </w:rPr>
                <w:t>http://kingmed.info/knigi/Stomatologiya/Detskaya_stomatologiya/book_2895/Detskaya_terapevticheskaya_stomatologiya-Kutsevlyak_VI_Nikonov_VV-2002-pdf</w:t>
              </w:r>
            </w:hyperlink>
          </w:p>
          <w:p w:rsidR="009865C0" w:rsidRPr="00531FDC" w:rsidRDefault="009865C0" w:rsidP="009865C0">
            <w:pPr>
              <w:pStyle w:val="author"/>
              <w:rPr>
                <w:rFonts w:eastAsia="Calibri"/>
                <w:bCs/>
              </w:rPr>
            </w:pPr>
          </w:p>
        </w:tc>
        <w:tc>
          <w:tcPr>
            <w:tcW w:w="1843" w:type="dxa"/>
          </w:tcPr>
          <w:p w:rsidR="009865C0" w:rsidRPr="00531FDC" w:rsidRDefault="006D4AF8" w:rsidP="009865C0">
            <w:pPr>
              <w:pStyle w:val="a9"/>
              <w:tabs>
                <w:tab w:val="left" w:pos="-24"/>
              </w:tabs>
              <w:ind w:left="0" w:right="111"/>
            </w:pPr>
            <w:r w:rsidRPr="00531FDC">
              <w:t>Опрос</w:t>
            </w:r>
            <w:r w:rsidR="009865C0" w:rsidRPr="00531FDC">
              <w:t>, кейс - стадии</w:t>
            </w:r>
          </w:p>
        </w:tc>
        <w:tc>
          <w:tcPr>
            <w:tcW w:w="4395" w:type="dxa"/>
          </w:tcPr>
          <w:p w:rsidR="009865C0" w:rsidRPr="00531FDC" w:rsidRDefault="009865C0" w:rsidP="009865C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31FDC">
              <w:t xml:space="preserve">1 </w:t>
            </w:r>
            <w:proofErr w:type="gramStart"/>
            <w:r w:rsidRPr="00531FDC">
              <w:t xml:space="preserve">Изучить  </w:t>
            </w:r>
            <w:r w:rsidRPr="00531FDC">
              <w:rPr>
                <w:rFonts w:eastAsiaTheme="minorHAnsi"/>
                <w:lang w:eastAsia="en-US"/>
              </w:rPr>
              <w:t>классификацию</w:t>
            </w:r>
            <w:proofErr w:type="gramEnd"/>
            <w:r w:rsidRPr="00531FDC">
              <w:rPr>
                <w:rFonts w:eastAsiaTheme="minorHAnsi"/>
                <w:lang w:eastAsia="en-US"/>
              </w:rPr>
              <w:t xml:space="preserve"> пульпитов по </w:t>
            </w:r>
            <w:proofErr w:type="spellStart"/>
            <w:r w:rsidRPr="00531FDC">
              <w:rPr>
                <w:rFonts w:eastAsiaTheme="minorHAnsi"/>
                <w:lang w:eastAsia="en-US"/>
              </w:rPr>
              <w:t>Т.Ф.Виноградовой</w:t>
            </w:r>
            <w:proofErr w:type="spellEnd"/>
            <w:r w:rsidRPr="00531FDC">
              <w:rPr>
                <w:rFonts w:eastAsiaTheme="minorHAnsi"/>
                <w:lang w:eastAsia="en-US"/>
              </w:rPr>
              <w:t xml:space="preserve">, код по МКБ-10. </w:t>
            </w:r>
          </w:p>
          <w:p w:rsidR="009865C0" w:rsidRPr="00531FDC" w:rsidRDefault="009865C0" w:rsidP="009865C0">
            <w:pPr>
              <w:tabs>
                <w:tab w:val="left" w:pos="540"/>
                <w:tab w:val="left" w:pos="720"/>
                <w:tab w:val="left" w:pos="1245"/>
              </w:tabs>
            </w:pPr>
            <w:r w:rsidRPr="00531FDC">
              <w:t xml:space="preserve"> 2 Владеть особенностями клиники, диагностики и современные методы лечения пульпитов постоянных и временных зубов у детей</w:t>
            </w:r>
          </w:p>
          <w:p w:rsidR="009865C0" w:rsidRPr="00531FDC" w:rsidRDefault="009865C0" w:rsidP="009865C0">
            <w:pPr>
              <w:tabs>
                <w:tab w:val="left" w:pos="540"/>
                <w:tab w:val="left" w:pos="720"/>
                <w:tab w:val="left" w:pos="1245"/>
              </w:tabs>
            </w:pPr>
            <w:r w:rsidRPr="00531FDC">
              <w:t xml:space="preserve"> 3)  Составить алгоритм лечения пульпитов постоянных зубов с несформированными корнями у детей.</w:t>
            </w:r>
          </w:p>
          <w:p w:rsidR="009865C0" w:rsidRPr="00531FDC" w:rsidRDefault="009865C0" w:rsidP="009865C0">
            <w:pPr>
              <w:tabs>
                <w:tab w:val="left" w:pos="540"/>
                <w:tab w:val="left" w:pos="720"/>
                <w:tab w:val="left" w:pos="1245"/>
              </w:tabs>
            </w:pPr>
          </w:p>
        </w:tc>
      </w:tr>
      <w:tr w:rsidR="00531FDC" w:rsidRPr="00531FDC" w:rsidTr="009D07DF">
        <w:tc>
          <w:tcPr>
            <w:tcW w:w="675" w:type="dxa"/>
          </w:tcPr>
          <w:p w:rsidR="009865C0" w:rsidRPr="00531FDC" w:rsidRDefault="009865C0" w:rsidP="009865C0">
            <w:pPr>
              <w:pStyle w:val="ab"/>
              <w:tabs>
                <w:tab w:val="left" w:pos="142"/>
                <w:tab w:val="left" w:pos="4242"/>
              </w:tabs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31FDC"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:rsidR="009865C0" w:rsidRPr="00531FDC" w:rsidRDefault="009865C0" w:rsidP="009865C0">
            <w:pPr>
              <w:pStyle w:val="-1"/>
            </w:pPr>
            <w:r w:rsidRPr="00531FDC">
              <w:t>Периодонтиты зубов у детей. Классификация периодонтитов по Т.Ф. Виноградовой, коды по МКБ-10. Клиника, диагностика, лечение периодонтитов временных зубов у детей.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865C0" w:rsidRPr="00531FDC" w:rsidRDefault="009865C0" w:rsidP="009865C0">
            <w:pPr>
              <w:pStyle w:val="ab"/>
              <w:tabs>
                <w:tab w:val="left" w:pos="142"/>
                <w:tab w:val="left" w:pos="4242"/>
              </w:tabs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865C0" w:rsidRPr="00531FDC" w:rsidRDefault="00971C4C" w:rsidP="009865C0">
            <w:pPr>
              <w:pStyle w:val="author"/>
              <w:rPr>
                <w:rFonts w:eastAsia="Calibri"/>
                <w:bCs/>
                <w:lang w:eastAsia="en-US"/>
              </w:rPr>
            </w:pPr>
            <w:hyperlink r:id="rId11" w:history="1">
              <w:r w:rsidR="009865C0" w:rsidRPr="00531FDC">
                <w:rPr>
                  <w:rStyle w:val="a5"/>
                  <w:rFonts w:eastAsia="Calibri"/>
                  <w:bCs/>
                  <w:color w:val="auto"/>
                  <w:lang w:eastAsia="en-US"/>
                </w:rPr>
                <w:t>https://www.flip.kz/catalog?subsection=507</w:t>
              </w:r>
            </w:hyperlink>
          </w:p>
          <w:p w:rsidR="009865C0" w:rsidRPr="00531FDC" w:rsidRDefault="00971C4C" w:rsidP="009865C0">
            <w:pPr>
              <w:pStyle w:val="author"/>
              <w:rPr>
                <w:rFonts w:eastAsia="Calibri"/>
                <w:bCs/>
                <w:lang w:eastAsia="en-US"/>
              </w:rPr>
            </w:pPr>
            <w:hyperlink r:id="rId12" w:history="1">
              <w:r w:rsidR="009865C0" w:rsidRPr="00531FDC">
                <w:rPr>
                  <w:rStyle w:val="a5"/>
                  <w:rFonts w:eastAsia="Calibri"/>
                  <w:bCs/>
                  <w:color w:val="auto"/>
                  <w:lang w:eastAsia="en-US"/>
                </w:rPr>
                <w:t>http://kingmed.info/knigi/Stomatologiya/Detskaya_stomatologiya/book_2895/Detskaya_terapevticheskaya_stomatologiya-Kutsevlyak_VI_Nikonov_VV-2002-pdf</w:t>
              </w:r>
            </w:hyperlink>
          </w:p>
          <w:p w:rsidR="009865C0" w:rsidRPr="00531FDC" w:rsidRDefault="009865C0" w:rsidP="009865C0">
            <w:pPr>
              <w:pStyle w:val="author"/>
              <w:rPr>
                <w:rFonts w:eastAsia="Calibri"/>
                <w:bCs/>
              </w:rPr>
            </w:pPr>
          </w:p>
        </w:tc>
        <w:tc>
          <w:tcPr>
            <w:tcW w:w="1843" w:type="dxa"/>
          </w:tcPr>
          <w:p w:rsidR="009865C0" w:rsidRPr="00531FDC" w:rsidRDefault="006D4AF8" w:rsidP="009865C0">
            <w:pPr>
              <w:pStyle w:val="a9"/>
              <w:tabs>
                <w:tab w:val="left" w:pos="-24"/>
              </w:tabs>
              <w:ind w:left="0" w:right="111"/>
            </w:pPr>
            <w:r w:rsidRPr="00531FDC">
              <w:t xml:space="preserve">Обратная </w:t>
            </w:r>
            <w:proofErr w:type="spellStart"/>
            <w:r w:rsidRPr="00531FDC">
              <w:t>связь,ролевая</w:t>
            </w:r>
            <w:proofErr w:type="spellEnd"/>
            <w:r w:rsidRPr="00531FDC">
              <w:t xml:space="preserve"> игра</w:t>
            </w:r>
            <w:r w:rsidR="009865C0" w:rsidRPr="00531FDC">
              <w:t xml:space="preserve"> </w:t>
            </w:r>
          </w:p>
        </w:tc>
        <w:tc>
          <w:tcPr>
            <w:tcW w:w="4395" w:type="dxa"/>
          </w:tcPr>
          <w:p w:rsidR="009865C0" w:rsidRPr="00531FDC" w:rsidRDefault="009865C0" w:rsidP="009865C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31FDC">
              <w:t xml:space="preserve">1. Изучить  </w:t>
            </w:r>
            <w:r w:rsidRPr="00531FDC">
              <w:rPr>
                <w:rFonts w:eastAsiaTheme="minorHAnsi"/>
                <w:lang w:eastAsia="en-US"/>
              </w:rPr>
              <w:t xml:space="preserve">классификацию  периодонтитов по </w:t>
            </w:r>
            <w:proofErr w:type="spellStart"/>
            <w:r w:rsidRPr="00531FDC">
              <w:rPr>
                <w:rFonts w:eastAsiaTheme="minorHAnsi"/>
                <w:lang w:eastAsia="en-US"/>
              </w:rPr>
              <w:t>Т.Ф.Виноградовой</w:t>
            </w:r>
            <w:proofErr w:type="spellEnd"/>
            <w:r w:rsidRPr="00531FDC">
              <w:rPr>
                <w:rFonts w:eastAsiaTheme="minorHAnsi"/>
                <w:lang w:eastAsia="en-US"/>
              </w:rPr>
              <w:t xml:space="preserve">, код по МКБ-10. </w:t>
            </w:r>
          </w:p>
          <w:p w:rsidR="009865C0" w:rsidRPr="00531FDC" w:rsidRDefault="009865C0" w:rsidP="009865C0">
            <w:pPr>
              <w:tabs>
                <w:tab w:val="left" w:pos="540"/>
                <w:tab w:val="left" w:pos="720"/>
                <w:tab w:val="left" w:pos="1245"/>
              </w:tabs>
            </w:pPr>
            <w:r w:rsidRPr="00531FDC">
              <w:t xml:space="preserve"> 2. Владеть особенностями клиники, диагностики и современные методы лечения периодонтитов постоянных и временных зубов у детей</w:t>
            </w:r>
          </w:p>
          <w:p w:rsidR="009865C0" w:rsidRPr="00531FDC" w:rsidRDefault="009865C0" w:rsidP="009865C0">
            <w:pPr>
              <w:tabs>
                <w:tab w:val="left" w:pos="540"/>
                <w:tab w:val="left" w:pos="720"/>
                <w:tab w:val="left" w:pos="1245"/>
              </w:tabs>
            </w:pPr>
            <w:r w:rsidRPr="00531FDC">
              <w:t>3.Составить алгоритм лечения периодонтитов постоянных зубов с несформированными корнями у детей.</w:t>
            </w:r>
          </w:p>
          <w:p w:rsidR="009865C0" w:rsidRPr="00531FDC" w:rsidRDefault="009865C0" w:rsidP="009865C0">
            <w:pPr>
              <w:pStyle w:val="a9"/>
              <w:tabs>
                <w:tab w:val="left" w:pos="142"/>
              </w:tabs>
              <w:ind w:left="0" w:right="111"/>
              <w:contextualSpacing w:val="0"/>
            </w:pPr>
          </w:p>
        </w:tc>
      </w:tr>
      <w:tr w:rsidR="00531FDC" w:rsidRPr="00531FDC" w:rsidTr="009D07DF">
        <w:tc>
          <w:tcPr>
            <w:tcW w:w="675" w:type="dxa"/>
          </w:tcPr>
          <w:p w:rsidR="009865C0" w:rsidRPr="00531FDC" w:rsidRDefault="009865C0" w:rsidP="009865C0">
            <w:pPr>
              <w:pStyle w:val="ab"/>
              <w:tabs>
                <w:tab w:val="left" w:pos="142"/>
                <w:tab w:val="left" w:pos="4242"/>
              </w:tabs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31FDC">
              <w:rPr>
                <w:rFonts w:ascii="Times New Roman" w:eastAsia="Calibri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:rsidR="009865C0" w:rsidRPr="00531FDC" w:rsidRDefault="009865C0" w:rsidP="009865C0">
            <w:pPr>
              <w:pStyle w:val="-1"/>
            </w:pPr>
            <w:r w:rsidRPr="00531FDC">
              <w:t xml:space="preserve">Клиника, диагностика, лечение периодонтитов постоянных зубов с НФК у детей. Ошибки и осложнения при лечении осложненных форм зубов у </w:t>
            </w:r>
            <w:r w:rsidRPr="00531FDC">
              <w:lastRenderedPageBreak/>
              <w:t>детей.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865C0" w:rsidRPr="00531FDC" w:rsidRDefault="009865C0" w:rsidP="009865C0">
            <w:pPr>
              <w:pStyle w:val="ab"/>
              <w:tabs>
                <w:tab w:val="left" w:pos="142"/>
                <w:tab w:val="left" w:pos="4242"/>
              </w:tabs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865C0" w:rsidRPr="00531FDC" w:rsidRDefault="009865C0" w:rsidP="009865C0">
            <w:r w:rsidRPr="00531FDC">
              <w:rPr>
                <w:rFonts w:eastAsia="Calibri"/>
                <w:bCs/>
                <w:lang w:eastAsia="en-US"/>
              </w:rPr>
              <w:t>http://kingmed.info/knigi/Stomatologiya/Detskaya_stoma</w:t>
            </w:r>
            <w:r w:rsidRPr="00531FDC">
              <w:rPr>
                <w:rFonts w:eastAsia="Calibri"/>
                <w:bCs/>
                <w:lang w:eastAsia="en-US"/>
              </w:rPr>
              <w:lastRenderedPageBreak/>
              <w:t>tologiya/book_2895/Detskaya_terapevticheskaya_stomatologiya-Kutsevlyak_VI_Nikonov_VV-2002-pdf https://www.flip.kz/catalog?prod=785794</w:t>
            </w:r>
          </w:p>
        </w:tc>
        <w:tc>
          <w:tcPr>
            <w:tcW w:w="1843" w:type="dxa"/>
          </w:tcPr>
          <w:p w:rsidR="009865C0" w:rsidRPr="00531FDC" w:rsidRDefault="006D4AF8" w:rsidP="009865C0">
            <w:pPr>
              <w:pStyle w:val="a9"/>
              <w:tabs>
                <w:tab w:val="left" w:pos="-24"/>
              </w:tabs>
              <w:ind w:left="0" w:right="111"/>
            </w:pPr>
            <w:r w:rsidRPr="00531FDC">
              <w:lastRenderedPageBreak/>
              <w:t xml:space="preserve">Разбор клинических </w:t>
            </w:r>
            <w:proofErr w:type="spellStart"/>
            <w:r w:rsidRPr="00531FDC">
              <w:t>задач.мозгово</w:t>
            </w:r>
            <w:r w:rsidRPr="00531FDC">
              <w:lastRenderedPageBreak/>
              <w:t>й</w:t>
            </w:r>
            <w:proofErr w:type="spellEnd"/>
            <w:r w:rsidRPr="00531FDC">
              <w:t xml:space="preserve"> штурм</w:t>
            </w:r>
          </w:p>
        </w:tc>
        <w:tc>
          <w:tcPr>
            <w:tcW w:w="4395" w:type="dxa"/>
          </w:tcPr>
          <w:p w:rsidR="009865C0" w:rsidRPr="00531FDC" w:rsidRDefault="009865C0" w:rsidP="0015441C">
            <w:pPr>
              <w:pStyle w:val="a9"/>
              <w:numPr>
                <w:ilvl w:val="1"/>
                <w:numId w:val="2"/>
              </w:numPr>
              <w:tabs>
                <w:tab w:val="left" w:pos="540"/>
                <w:tab w:val="left" w:pos="720"/>
                <w:tab w:val="left" w:pos="1245"/>
              </w:tabs>
            </w:pPr>
            <w:r w:rsidRPr="00531FDC">
              <w:lastRenderedPageBreak/>
              <w:t xml:space="preserve">Выбирать современные методы лечение периодонтитов постоянных зубов с НФК у детей </w:t>
            </w:r>
          </w:p>
          <w:p w:rsidR="009865C0" w:rsidRPr="00531FDC" w:rsidRDefault="009865C0" w:rsidP="0015441C">
            <w:pPr>
              <w:pStyle w:val="a9"/>
              <w:numPr>
                <w:ilvl w:val="1"/>
                <w:numId w:val="2"/>
              </w:numPr>
              <w:tabs>
                <w:tab w:val="left" w:pos="540"/>
                <w:tab w:val="left" w:pos="720"/>
                <w:tab w:val="left" w:pos="1245"/>
              </w:tabs>
            </w:pPr>
            <w:r w:rsidRPr="00531FDC">
              <w:lastRenderedPageBreak/>
              <w:t>Разобрать  ошибки и осложнения при лечении осложненных форм зубов у детей.</w:t>
            </w:r>
          </w:p>
          <w:p w:rsidR="009865C0" w:rsidRPr="00531FDC" w:rsidRDefault="009865C0" w:rsidP="0015441C">
            <w:pPr>
              <w:pStyle w:val="a9"/>
              <w:numPr>
                <w:ilvl w:val="1"/>
                <w:numId w:val="2"/>
              </w:numPr>
              <w:tabs>
                <w:tab w:val="left" w:pos="540"/>
                <w:tab w:val="left" w:pos="720"/>
                <w:tab w:val="left" w:pos="1245"/>
              </w:tabs>
            </w:pPr>
            <w:r w:rsidRPr="00531FDC">
              <w:t xml:space="preserve">Дать рекомендации по </w:t>
            </w:r>
            <w:proofErr w:type="spellStart"/>
            <w:r w:rsidRPr="00531FDC">
              <w:t>предовращению</w:t>
            </w:r>
            <w:proofErr w:type="spellEnd"/>
            <w:r w:rsidRPr="00531FDC">
              <w:t xml:space="preserve"> осложнении при лечении пульпитов и периодонтитов</w:t>
            </w:r>
          </w:p>
        </w:tc>
      </w:tr>
      <w:tr w:rsidR="00531FDC" w:rsidRPr="00531FDC" w:rsidTr="009D07DF">
        <w:tc>
          <w:tcPr>
            <w:tcW w:w="675" w:type="dxa"/>
          </w:tcPr>
          <w:p w:rsidR="009865C0" w:rsidRPr="00531FDC" w:rsidRDefault="009865C0" w:rsidP="009865C0">
            <w:pPr>
              <w:pStyle w:val="ab"/>
              <w:tabs>
                <w:tab w:val="left" w:pos="142"/>
                <w:tab w:val="left" w:pos="4242"/>
              </w:tabs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31FDC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5670" w:type="dxa"/>
            <w:shd w:val="clear" w:color="auto" w:fill="auto"/>
          </w:tcPr>
          <w:p w:rsidR="009865C0" w:rsidRPr="00531FDC" w:rsidRDefault="009865C0" w:rsidP="009865C0">
            <w:r w:rsidRPr="00531FDC">
              <w:t xml:space="preserve">Болезни пародонта у детей. Классификация пульпитов по </w:t>
            </w:r>
            <w:proofErr w:type="spellStart"/>
            <w:r w:rsidRPr="00531FDC">
              <w:t>Т.Ф.Виноградовой</w:t>
            </w:r>
            <w:proofErr w:type="spellEnd"/>
            <w:r w:rsidRPr="00531FDC">
              <w:t>, коды по МКБ-10. Клинические формы гингивита у детей. Пародонтит. Быстропрогрессирующий пародонтит у детей.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865C0" w:rsidRPr="00531FDC" w:rsidRDefault="009865C0" w:rsidP="009865C0">
            <w:pPr>
              <w:pStyle w:val="ab"/>
              <w:tabs>
                <w:tab w:val="left" w:pos="142"/>
                <w:tab w:val="left" w:pos="4242"/>
              </w:tabs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865C0" w:rsidRPr="00531FDC" w:rsidRDefault="009865C0" w:rsidP="009865C0">
            <w:pPr>
              <w:pStyle w:val="author"/>
              <w:rPr>
                <w:rFonts w:eastAsia="Calibri"/>
                <w:bCs/>
              </w:rPr>
            </w:pPr>
            <w:r w:rsidRPr="00531FDC">
              <w:rPr>
                <w:rFonts w:eastAsia="Calibri"/>
                <w:bCs/>
                <w:lang w:eastAsia="en-US"/>
              </w:rPr>
              <w:t>https://www.booksmed.com/stomatologiya/857-stomatologiya-detskogo-vozrasta-persin-ls-uchebnik.html</w:t>
            </w:r>
          </w:p>
        </w:tc>
        <w:tc>
          <w:tcPr>
            <w:tcW w:w="1843" w:type="dxa"/>
          </w:tcPr>
          <w:p w:rsidR="009865C0" w:rsidRPr="00531FDC" w:rsidRDefault="006D4AF8" w:rsidP="009865C0">
            <w:pPr>
              <w:pStyle w:val="Default"/>
              <w:rPr>
                <w:color w:val="auto"/>
              </w:rPr>
            </w:pPr>
            <w:proofErr w:type="spellStart"/>
            <w:proofErr w:type="gramStart"/>
            <w:r w:rsidRPr="00531FDC">
              <w:rPr>
                <w:color w:val="auto"/>
              </w:rPr>
              <w:t>Опрос,обратная</w:t>
            </w:r>
            <w:proofErr w:type="spellEnd"/>
            <w:proofErr w:type="gramEnd"/>
            <w:r w:rsidRPr="00531FDC">
              <w:rPr>
                <w:color w:val="auto"/>
              </w:rPr>
              <w:t xml:space="preserve"> </w:t>
            </w:r>
            <w:proofErr w:type="spellStart"/>
            <w:r w:rsidRPr="00531FDC">
              <w:rPr>
                <w:color w:val="auto"/>
              </w:rPr>
              <w:t>связь,составление</w:t>
            </w:r>
            <w:proofErr w:type="spellEnd"/>
            <w:r w:rsidRPr="00531FDC">
              <w:rPr>
                <w:color w:val="auto"/>
              </w:rPr>
              <w:t xml:space="preserve"> </w:t>
            </w:r>
            <w:proofErr w:type="spellStart"/>
            <w:r w:rsidRPr="00531FDC">
              <w:rPr>
                <w:color w:val="auto"/>
              </w:rPr>
              <w:t>кросворда</w:t>
            </w:r>
            <w:proofErr w:type="spellEnd"/>
          </w:p>
          <w:p w:rsidR="009865C0" w:rsidRPr="00531FDC" w:rsidRDefault="009865C0" w:rsidP="009865C0">
            <w:pPr>
              <w:pStyle w:val="a9"/>
              <w:tabs>
                <w:tab w:val="left" w:pos="-24"/>
              </w:tabs>
              <w:ind w:left="0" w:right="111"/>
            </w:pPr>
          </w:p>
        </w:tc>
        <w:tc>
          <w:tcPr>
            <w:tcW w:w="4395" w:type="dxa"/>
          </w:tcPr>
          <w:p w:rsidR="009865C0" w:rsidRPr="00531FDC" w:rsidRDefault="009865C0" w:rsidP="009865C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31FDC">
              <w:t xml:space="preserve">1. Изучить  </w:t>
            </w:r>
            <w:r w:rsidRPr="00531FDC">
              <w:rPr>
                <w:rFonts w:eastAsiaTheme="minorHAnsi"/>
                <w:lang w:eastAsia="en-US"/>
              </w:rPr>
              <w:t xml:space="preserve">классификацию  </w:t>
            </w:r>
            <w:r w:rsidRPr="00531FDC">
              <w:t>пародонта</w:t>
            </w:r>
            <w:r w:rsidRPr="00531FDC">
              <w:rPr>
                <w:rFonts w:eastAsiaTheme="minorHAnsi"/>
                <w:lang w:eastAsia="en-US"/>
              </w:rPr>
              <w:t xml:space="preserve"> по </w:t>
            </w:r>
            <w:proofErr w:type="spellStart"/>
            <w:r w:rsidRPr="00531FDC">
              <w:rPr>
                <w:rFonts w:eastAsiaTheme="minorHAnsi"/>
                <w:lang w:eastAsia="en-US"/>
              </w:rPr>
              <w:t>Т.Ф.Виноградовой</w:t>
            </w:r>
            <w:proofErr w:type="spellEnd"/>
            <w:r w:rsidRPr="00531FDC">
              <w:rPr>
                <w:rFonts w:eastAsiaTheme="minorHAnsi"/>
                <w:lang w:eastAsia="en-US"/>
              </w:rPr>
              <w:t xml:space="preserve">, код по МКБ-10. </w:t>
            </w:r>
          </w:p>
          <w:p w:rsidR="009865C0" w:rsidRPr="00531FDC" w:rsidRDefault="009865C0" w:rsidP="009865C0">
            <w:pPr>
              <w:pStyle w:val="a9"/>
              <w:tabs>
                <w:tab w:val="left" w:pos="142"/>
              </w:tabs>
              <w:ind w:left="0" w:right="111"/>
              <w:contextualSpacing w:val="0"/>
            </w:pPr>
            <w:r w:rsidRPr="00531FDC">
              <w:t>2) Показать схематически последовательность развития болезней пародонта</w:t>
            </w:r>
          </w:p>
          <w:p w:rsidR="009865C0" w:rsidRPr="00531FDC" w:rsidRDefault="009865C0" w:rsidP="009865C0">
            <w:pPr>
              <w:pStyle w:val="a9"/>
              <w:tabs>
                <w:tab w:val="left" w:pos="142"/>
              </w:tabs>
              <w:ind w:left="0" w:right="111"/>
              <w:contextualSpacing w:val="0"/>
            </w:pPr>
            <w:r w:rsidRPr="00531FDC">
              <w:t>3) Определить и составить алгоритм лечения заболеваний пародонта у детей</w:t>
            </w:r>
          </w:p>
          <w:p w:rsidR="009865C0" w:rsidRPr="00531FDC" w:rsidRDefault="009865C0" w:rsidP="009865C0">
            <w:pPr>
              <w:tabs>
                <w:tab w:val="left" w:pos="540"/>
                <w:tab w:val="left" w:pos="720"/>
                <w:tab w:val="left" w:pos="1245"/>
              </w:tabs>
            </w:pPr>
            <w:r w:rsidRPr="00531FDC">
              <w:t xml:space="preserve">4) 2Составить  алгоритм лечения </w:t>
            </w:r>
            <w:r w:rsidRPr="00531FDC">
              <w:rPr>
                <w:rFonts w:eastAsiaTheme="minorHAnsi"/>
                <w:lang w:eastAsia="en-US"/>
              </w:rPr>
              <w:t xml:space="preserve"> заболеваний пародонта у детей и подростков</w:t>
            </w:r>
          </w:p>
        </w:tc>
      </w:tr>
      <w:tr w:rsidR="00531FDC" w:rsidRPr="00531FDC" w:rsidTr="009D07DF">
        <w:tc>
          <w:tcPr>
            <w:tcW w:w="675" w:type="dxa"/>
          </w:tcPr>
          <w:p w:rsidR="009865C0" w:rsidRPr="00531FDC" w:rsidRDefault="009865C0" w:rsidP="009865C0">
            <w:pPr>
              <w:pStyle w:val="ab"/>
              <w:tabs>
                <w:tab w:val="left" w:pos="142"/>
                <w:tab w:val="left" w:pos="4242"/>
              </w:tabs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31FDC">
              <w:rPr>
                <w:rFonts w:ascii="Times New Roman" w:eastAsia="Calibri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5670" w:type="dxa"/>
            <w:shd w:val="clear" w:color="auto" w:fill="auto"/>
          </w:tcPr>
          <w:p w:rsidR="009865C0" w:rsidRPr="00531FDC" w:rsidRDefault="009865C0" w:rsidP="009865C0">
            <w:r w:rsidRPr="00531FDC">
              <w:t>Заболевания слизистой оболочки полости рта у детей. Вирусные, грибковые болезни слизистой оболочки полости рта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865C0" w:rsidRPr="00531FDC" w:rsidRDefault="009865C0" w:rsidP="009865C0">
            <w:pPr>
              <w:pStyle w:val="ab"/>
              <w:tabs>
                <w:tab w:val="left" w:pos="142"/>
                <w:tab w:val="left" w:pos="4242"/>
              </w:tabs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865C0" w:rsidRPr="00531FDC" w:rsidRDefault="009865C0" w:rsidP="009865C0">
            <w:pPr>
              <w:pStyle w:val="author"/>
              <w:rPr>
                <w:rFonts w:eastAsia="Calibri"/>
                <w:bCs/>
              </w:rPr>
            </w:pPr>
            <w:r w:rsidRPr="00531FDC">
              <w:rPr>
                <w:rFonts w:eastAsia="Calibri"/>
                <w:bCs/>
                <w:lang w:eastAsia="en-US"/>
              </w:rPr>
              <w:t>http://kingmed.info/knigi/Stomatologiya/Detskaya_stomatologiya/book_2895/Detskaya_terapevticheskaya_stomatologiya-Kutsevlyak_VI_Nikonov_VV-2002-pdf</w:t>
            </w:r>
          </w:p>
        </w:tc>
        <w:tc>
          <w:tcPr>
            <w:tcW w:w="1843" w:type="dxa"/>
          </w:tcPr>
          <w:p w:rsidR="009865C0" w:rsidRPr="00531FDC" w:rsidRDefault="006D4AF8" w:rsidP="009865C0">
            <w:pPr>
              <w:pStyle w:val="a9"/>
              <w:tabs>
                <w:tab w:val="left" w:pos="-24"/>
              </w:tabs>
              <w:ind w:left="0" w:right="111"/>
            </w:pPr>
            <w:r w:rsidRPr="00531FDC">
              <w:t xml:space="preserve">Деловая </w:t>
            </w:r>
            <w:proofErr w:type="spellStart"/>
            <w:r w:rsidRPr="00531FDC">
              <w:t>игра,опрос</w:t>
            </w:r>
            <w:proofErr w:type="spellEnd"/>
          </w:p>
        </w:tc>
        <w:tc>
          <w:tcPr>
            <w:tcW w:w="4395" w:type="dxa"/>
          </w:tcPr>
          <w:p w:rsidR="009865C0" w:rsidRPr="00531FDC" w:rsidRDefault="009865C0" w:rsidP="0015441C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31FDC">
              <w:t xml:space="preserve">Изучить  </w:t>
            </w:r>
            <w:r w:rsidRPr="00531FDC">
              <w:rPr>
                <w:rFonts w:eastAsiaTheme="minorHAnsi"/>
                <w:lang w:eastAsia="en-US"/>
              </w:rPr>
              <w:t xml:space="preserve">классификацию  </w:t>
            </w:r>
            <w:r w:rsidRPr="00531FDC">
              <w:t xml:space="preserve">заболеваний слизистой оболочки полости рта у детей </w:t>
            </w:r>
            <w:r w:rsidRPr="00531FDC">
              <w:rPr>
                <w:rFonts w:eastAsiaTheme="minorHAnsi"/>
                <w:lang w:eastAsia="en-US"/>
              </w:rPr>
              <w:t xml:space="preserve">по </w:t>
            </w:r>
            <w:proofErr w:type="spellStart"/>
            <w:r w:rsidRPr="00531FDC">
              <w:rPr>
                <w:rFonts w:eastAsiaTheme="minorHAnsi"/>
                <w:lang w:eastAsia="en-US"/>
              </w:rPr>
              <w:t>Т.Ф.Виноградовой</w:t>
            </w:r>
            <w:proofErr w:type="spellEnd"/>
            <w:r w:rsidRPr="00531FDC">
              <w:rPr>
                <w:rFonts w:eastAsiaTheme="minorHAnsi"/>
                <w:lang w:eastAsia="en-US"/>
              </w:rPr>
              <w:t xml:space="preserve">, код по МКБ-10. </w:t>
            </w:r>
          </w:p>
          <w:p w:rsidR="009865C0" w:rsidRPr="00531FDC" w:rsidRDefault="009865C0" w:rsidP="009865C0">
            <w:pPr>
              <w:tabs>
                <w:tab w:val="left" w:pos="540"/>
                <w:tab w:val="left" w:pos="720"/>
                <w:tab w:val="left" w:pos="1245"/>
              </w:tabs>
            </w:pPr>
            <w:r w:rsidRPr="00531FDC">
              <w:t xml:space="preserve">2 </w:t>
            </w:r>
            <w:proofErr w:type="gramStart"/>
            <w:r w:rsidRPr="00531FDC">
              <w:t>Составить  алгоритм</w:t>
            </w:r>
            <w:proofErr w:type="gramEnd"/>
            <w:r w:rsidRPr="00531FDC">
              <w:t xml:space="preserve"> лечения </w:t>
            </w:r>
            <w:r w:rsidRPr="00531FDC">
              <w:rPr>
                <w:rFonts w:eastAsiaTheme="minorHAnsi"/>
                <w:lang w:eastAsia="en-US"/>
              </w:rPr>
              <w:t xml:space="preserve"> </w:t>
            </w:r>
            <w:r w:rsidRPr="00531FDC">
              <w:t>заболеваний слизистой оболочки полости рта у детей</w:t>
            </w:r>
          </w:p>
          <w:p w:rsidR="009865C0" w:rsidRPr="00531FDC" w:rsidRDefault="009865C0" w:rsidP="0015441C">
            <w:pPr>
              <w:pStyle w:val="a9"/>
              <w:numPr>
                <w:ilvl w:val="0"/>
                <w:numId w:val="8"/>
              </w:numPr>
              <w:tabs>
                <w:tab w:val="left" w:pos="540"/>
                <w:tab w:val="left" w:pos="720"/>
                <w:tab w:val="left" w:pos="1245"/>
              </w:tabs>
            </w:pPr>
            <w:r w:rsidRPr="00531FDC">
              <w:t xml:space="preserve">Дать схематически клиническую картину заболеваний слизистой оболочки полости рта у детей </w:t>
            </w:r>
          </w:p>
        </w:tc>
      </w:tr>
      <w:tr w:rsidR="00531FDC" w:rsidRPr="00531FDC" w:rsidTr="009D07DF">
        <w:tc>
          <w:tcPr>
            <w:tcW w:w="675" w:type="dxa"/>
          </w:tcPr>
          <w:p w:rsidR="009865C0" w:rsidRPr="00531FDC" w:rsidRDefault="009865C0" w:rsidP="009865C0">
            <w:pPr>
              <w:pStyle w:val="ab"/>
              <w:tabs>
                <w:tab w:val="left" w:pos="142"/>
                <w:tab w:val="left" w:pos="4242"/>
              </w:tabs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31FDC">
              <w:rPr>
                <w:rFonts w:ascii="Times New Roman" w:eastAsia="Calibri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670" w:type="dxa"/>
            <w:shd w:val="clear" w:color="auto" w:fill="auto"/>
          </w:tcPr>
          <w:p w:rsidR="009865C0" w:rsidRPr="00531FDC" w:rsidRDefault="009865C0" w:rsidP="009865C0">
            <w:r w:rsidRPr="00531FDC">
              <w:t xml:space="preserve">Поражения слизистой полости рта у детей, обусловленные аллергией. Поражения СОПР у детей при некоторых системных заболеваниях </w:t>
            </w:r>
            <w:r w:rsidRPr="00531FDC">
              <w:lastRenderedPageBreak/>
              <w:t>организма.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865C0" w:rsidRPr="00531FDC" w:rsidRDefault="009865C0" w:rsidP="009865C0">
            <w:pPr>
              <w:pStyle w:val="ab"/>
              <w:tabs>
                <w:tab w:val="left" w:pos="142"/>
                <w:tab w:val="left" w:pos="4242"/>
              </w:tabs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865C0" w:rsidRPr="00531FDC" w:rsidRDefault="00971C4C" w:rsidP="009865C0">
            <w:pPr>
              <w:pStyle w:val="author"/>
              <w:rPr>
                <w:rFonts w:eastAsia="Calibri"/>
                <w:bCs/>
                <w:lang w:eastAsia="en-US"/>
              </w:rPr>
            </w:pPr>
            <w:hyperlink r:id="rId13" w:history="1">
              <w:r w:rsidR="009865C0" w:rsidRPr="00531FDC">
                <w:rPr>
                  <w:rStyle w:val="a5"/>
                  <w:rFonts w:eastAsia="Calibri"/>
                  <w:bCs/>
                  <w:color w:val="auto"/>
                  <w:lang w:eastAsia="en-US"/>
                </w:rPr>
                <w:t>https://www.flip.kz/catalog?subsection</w:t>
              </w:r>
              <w:r w:rsidR="009865C0" w:rsidRPr="00531FDC">
                <w:rPr>
                  <w:rStyle w:val="a5"/>
                  <w:rFonts w:eastAsia="Calibri"/>
                  <w:bCs/>
                  <w:color w:val="auto"/>
                  <w:lang w:eastAsia="en-US"/>
                </w:rPr>
                <w:lastRenderedPageBreak/>
                <w:t>=507</w:t>
              </w:r>
            </w:hyperlink>
          </w:p>
          <w:p w:rsidR="009865C0" w:rsidRPr="00531FDC" w:rsidRDefault="00971C4C" w:rsidP="009865C0">
            <w:pPr>
              <w:pStyle w:val="author"/>
              <w:rPr>
                <w:rFonts w:eastAsia="Calibri"/>
                <w:bCs/>
                <w:lang w:eastAsia="en-US"/>
              </w:rPr>
            </w:pPr>
            <w:hyperlink r:id="rId14" w:history="1">
              <w:r w:rsidR="009865C0" w:rsidRPr="00531FDC">
                <w:rPr>
                  <w:rStyle w:val="a5"/>
                  <w:rFonts w:eastAsia="Calibri"/>
                  <w:bCs/>
                  <w:color w:val="auto"/>
                  <w:lang w:eastAsia="en-US"/>
                </w:rPr>
                <w:t>http://kingmed.info/knigi/Stomatologiya/Detskaya_stomatologiya/book_2895/Detskaya_terapevticheskaya_stomatologiya-Kutsevlyak_VI_Nikonov_VV-2002-pdf</w:t>
              </w:r>
            </w:hyperlink>
          </w:p>
          <w:p w:rsidR="009865C0" w:rsidRPr="00531FDC" w:rsidRDefault="009865C0" w:rsidP="009865C0">
            <w:pPr>
              <w:pStyle w:val="author"/>
              <w:rPr>
                <w:rFonts w:eastAsia="Calibri"/>
                <w:bCs/>
              </w:rPr>
            </w:pPr>
          </w:p>
        </w:tc>
        <w:tc>
          <w:tcPr>
            <w:tcW w:w="1843" w:type="dxa"/>
          </w:tcPr>
          <w:p w:rsidR="009865C0" w:rsidRPr="00531FDC" w:rsidRDefault="006D4AF8" w:rsidP="009865C0">
            <w:pPr>
              <w:pStyle w:val="a9"/>
              <w:tabs>
                <w:tab w:val="left" w:pos="-24"/>
              </w:tabs>
              <w:ind w:left="0" w:right="111"/>
            </w:pPr>
            <w:r w:rsidRPr="00531FDC">
              <w:lastRenderedPageBreak/>
              <w:t>М</w:t>
            </w:r>
            <w:r w:rsidR="009865C0" w:rsidRPr="00531FDC">
              <w:t xml:space="preserve">озговой </w:t>
            </w:r>
            <w:proofErr w:type="spellStart"/>
            <w:r w:rsidR="009865C0" w:rsidRPr="00531FDC">
              <w:t>штурм</w:t>
            </w:r>
            <w:r w:rsidRPr="00531FDC">
              <w:t>,кейс</w:t>
            </w:r>
            <w:proofErr w:type="spellEnd"/>
            <w:r w:rsidRPr="00531FDC">
              <w:t xml:space="preserve"> стадии</w:t>
            </w:r>
          </w:p>
        </w:tc>
        <w:tc>
          <w:tcPr>
            <w:tcW w:w="4395" w:type="dxa"/>
          </w:tcPr>
          <w:p w:rsidR="009865C0" w:rsidRPr="00531FDC" w:rsidRDefault="009865C0" w:rsidP="009865C0">
            <w:pPr>
              <w:tabs>
                <w:tab w:val="left" w:pos="540"/>
                <w:tab w:val="left" w:pos="720"/>
                <w:tab w:val="left" w:pos="1245"/>
              </w:tabs>
            </w:pPr>
            <w:proofErr w:type="gramStart"/>
            <w:r w:rsidRPr="00531FDC">
              <w:rPr>
                <w:shd w:val="clear" w:color="auto" w:fill="FFFAFA"/>
              </w:rPr>
              <w:t xml:space="preserve">1 </w:t>
            </w:r>
            <w:r w:rsidRPr="00531FDC">
              <w:t xml:space="preserve"> Дать</w:t>
            </w:r>
            <w:proofErr w:type="gramEnd"/>
            <w:r w:rsidRPr="00531FDC">
              <w:t xml:space="preserve"> схематически клиническую картину заболеваний слизистой полости рта у детей, обусловленные аллергией.</w:t>
            </w:r>
          </w:p>
          <w:p w:rsidR="009865C0" w:rsidRPr="00531FDC" w:rsidRDefault="009865C0" w:rsidP="0015441C">
            <w:pPr>
              <w:pStyle w:val="a9"/>
              <w:numPr>
                <w:ilvl w:val="0"/>
                <w:numId w:val="11"/>
              </w:numPr>
              <w:tabs>
                <w:tab w:val="left" w:pos="540"/>
                <w:tab w:val="left" w:pos="720"/>
                <w:tab w:val="left" w:pos="1245"/>
              </w:tabs>
            </w:pPr>
            <w:r w:rsidRPr="00531FDC">
              <w:lastRenderedPageBreak/>
              <w:t xml:space="preserve">Дать схематически клиническую картину поражений  СОПР у детей при некоторых системных заболеваниях организма </w:t>
            </w:r>
          </w:p>
          <w:p w:rsidR="009865C0" w:rsidRPr="00531FDC" w:rsidRDefault="009865C0" w:rsidP="0015441C">
            <w:pPr>
              <w:pStyle w:val="a9"/>
              <w:numPr>
                <w:ilvl w:val="0"/>
                <w:numId w:val="11"/>
              </w:numPr>
              <w:tabs>
                <w:tab w:val="left" w:pos="540"/>
                <w:tab w:val="left" w:pos="720"/>
                <w:tab w:val="left" w:pos="1245"/>
              </w:tabs>
              <w:rPr>
                <w:rFonts w:eastAsiaTheme="minorHAnsi"/>
                <w:lang w:eastAsia="en-US"/>
              </w:rPr>
            </w:pPr>
            <w:r w:rsidRPr="00531FDC">
              <w:t>Владеть  современными  методами лечения заболеваний слизистой полости рта у детей, обусловленные аллергией.</w:t>
            </w:r>
          </w:p>
          <w:p w:rsidR="009865C0" w:rsidRPr="00531FDC" w:rsidRDefault="009865C0" w:rsidP="0015441C">
            <w:pPr>
              <w:pStyle w:val="a9"/>
              <w:numPr>
                <w:ilvl w:val="0"/>
                <w:numId w:val="11"/>
              </w:numPr>
              <w:tabs>
                <w:tab w:val="left" w:pos="540"/>
                <w:tab w:val="left" w:pos="720"/>
                <w:tab w:val="left" w:pos="1245"/>
              </w:tabs>
            </w:pPr>
            <w:r w:rsidRPr="00531FDC">
              <w:t>Составить  алгоритм лечения заболеваний слизистой полости рта у детей, обусловленные аллергией и</w:t>
            </w:r>
            <w:r w:rsidRPr="00531FDC">
              <w:rPr>
                <w:rFonts w:eastAsiaTheme="minorHAnsi"/>
                <w:lang w:eastAsia="en-US"/>
              </w:rPr>
              <w:t xml:space="preserve"> </w:t>
            </w:r>
            <w:r w:rsidRPr="00531FDC">
              <w:t xml:space="preserve">поражений  СОПР у детей при некоторых системных заболеваниях организма </w:t>
            </w:r>
          </w:p>
          <w:p w:rsidR="009865C0" w:rsidRPr="00531FDC" w:rsidRDefault="009865C0" w:rsidP="009865C0">
            <w:pPr>
              <w:tabs>
                <w:tab w:val="left" w:pos="540"/>
                <w:tab w:val="left" w:pos="720"/>
                <w:tab w:val="left" w:pos="1245"/>
              </w:tabs>
            </w:pPr>
          </w:p>
        </w:tc>
      </w:tr>
      <w:tr w:rsidR="00531FDC" w:rsidRPr="00531FDC" w:rsidTr="009D07DF">
        <w:trPr>
          <w:trHeight w:val="1266"/>
        </w:trPr>
        <w:tc>
          <w:tcPr>
            <w:tcW w:w="675" w:type="dxa"/>
          </w:tcPr>
          <w:p w:rsidR="009865C0" w:rsidRPr="00531FDC" w:rsidRDefault="009865C0" w:rsidP="009865C0">
            <w:pPr>
              <w:pStyle w:val="ab"/>
              <w:tabs>
                <w:tab w:val="left" w:pos="142"/>
                <w:tab w:val="left" w:pos="4242"/>
              </w:tabs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31FDC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5670" w:type="dxa"/>
            <w:shd w:val="clear" w:color="auto" w:fill="FFFFFF" w:themeFill="background1"/>
          </w:tcPr>
          <w:p w:rsidR="009865C0" w:rsidRPr="00531FDC" w:rsidRDefault="009865C0" w:rsidP="009865C0">
            <w:r w:rsidRPr="00531FDC">
              <w:t xml:space="preserve">Заболевания губ и языка у детей. Диспансеризация. Профилактика основных стоматологических заболевании.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865C0" w:rsidRPr="00531FDC" w:rsidRDefault="009865C0" w:rsidP="009865C0">
            <w:pPr>
              <w:pStyle w:val="ab"/>
              <w:tabs>
                <w:tab w:val="left" w:pos="142"/>
                <w:tab w:val="left" w:pos="4242"/>
              </w:tabs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865C0" w:rsidRPr="00531FDC" w:rsidRDefault="009865C0" w:rsidP="009865C0">
            <w:r w:rsidRPr="00531FDC">
              <w:rPr>
                <w:rFonts w:eastAsia="Calibri"/>
                <w:bCs/>
                <w:lang w:eastAsia="en-US"/>
              </w:rPr>
              <w:t>https://www.flip.kz/catalog?prod=785794</w:t>
            </w:r>
          </w:p>
        </w:tc>
        <w:tc>
          <w:tcPr>
            <w:tcW w:w="1843" w:type="dxa"/>
          </w:tcPr>
          <w:p w:rsidR="009865C0" w:rsidRPr="00531FDC" w:rsidRDefault="009865C0" w:rsidP="006D4AF8">
            <w:pPr>
              <w:pStyle w:val="a9"/>
              <w:tabs>
                <w:tab w:val="left" w:pos="-24"/>
              </w:tabs>
              <w:ind w:left="0" w:right="111"/>
            </w:pPr>
            <w:r w:rsidRPr="00531FDC">
              <w:t xml:space="preserve">Разбор клинических пациентов ,  </w:t>
            </w:r>
            <w:r w:rsidR="006D4AF8" w:rsidRPr="00531FDC">
              <w:t>оформление кроссворда</w:t>
            </w:r>
          </w:p>
        </w:tc>
        <w:tc>
          <w:tcPr>
            <w:tcW w:w="4395" w:type="dxa"/>
          </w:tcPr>
          <w:p w:rsidR="009865C0" w:rsidRPr="00531FDC" w:rsidRDefault="009865C0" w:rsidP="00987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31FDC">
              <w:rPr>
                <w:rFonts w:eastAsiaTheme="minorHAnsi"/>
                <w:lang w:eastAsia="en-US"/>
              </w:rPr>
              <w:t xml:space="preserve">1 </w:t>
            </w:r>
            <w:proofErr w:type="gramStart"/>
            <w:r w:rsidRPr="00531FDC">
              <w:t xml:space="preserve">Изучить  </w:t>
            </w:r>
            <w:r w:rsidRPr="00531FDC">
              <w:rPr>
                <w:rFonts w:eastAsiaTheme="minorHAnsi"/>
                <w:lang w:eastAsia="en-US"/>
              </w:rPr>
              <w:t>классификацию</w:t>
            </w:r>
            <w:proofErr w:type="gramEnd"/>
            <w:r w:rsidRPr="00531FDC">
              <w:rPr>
                <w:rFonts w:eastAsiaTheme="minorHAnsi"/>
                <w:lang w:eastAsia="en-US"/>
              </w:rPr>
              <w:t xml:space="preserve">  </w:t>
            </w:r>
            <w:r w:rsidRPr="00531FDC">
              <w:t xml:space="preserve">заболеваний слизистой оболочки полости рта у детей </w:t>
            </w:r>
            <w:r w:rsidRPr="00531FDC">
              <w:rPr>
                <w:rFonts w:eastAsiaTheme="minorHAnsi"/>
                <w:lang w:eastAsia="en-US"/>
              </w:rPr>
              <w:t xml:space="preserve">по </w:t>
            </w:r>
            <w:proofErr w:type="spellStart"/>
            <w:r w:rsidRPr="00531FDC">
              <w:rPr>
                <w:rFonts w:eastAsiaTheme="minorHAnsi"/>
                <w:lang w:eastAsia="en-US"/>
              </w:rPr>
              <w:t>Т.Ф.Виноградовой</w:t>
            </w:r>
            <w:proofErr w:type="spellEnd"/>
            <w:r w:rsidRPr="00531FDC">
              <w:rPr>
                <w:rFonts w:eastAsiaTheme="minorHAnsi"/>
                <w:lang w:eastAsia="en-US"/>
              </w:rPr>
              <w:t xml:space="preserve">, код по МКБ-10. </w:t>
            </w:r>
          </w:p>
          <w:p w:rsidR="00987A3B" w:rsidRPr="00531FDC" w:rsidRDefault="009865C0" w:rsidP="009865C0">
            <w:pPr>
              <w:tabs>
                <w:tab w:val="left" w:pos="540"/>
                <w:tab w:val="left" w:pos="720"/>
                <w:tab w:val="left" w:pos="1245"/>
              </w:tabs>
            </w:pPr>
            <w:r w:rsidRPr="00531FDC">
              <w:t xml:space="preserve">2 </w:t>
            </w:r>
            <w:proofErr w:type="gramStart"/>
            <w:r w:rsidRPr="00531FDC">
              <w:t>Составить  алгоритм</w:t>
            </w:r>
            <w:proofErr w:type="gramEnd"/>
            <w:r w:rsidRPr="00531FDC">
              <w:t xml:space="preserve"> лечения </w:t>
            </w:r>
            <w:r w:rsidRPr="00531FDC">
              <w:rPr>
                <w:rFonts w:eastAsiaTheme="minorHAnsi"/>
                <w:lang w:eastAsia="en-US"/>
              </w:rPr>
              <w:t xml:space="preserve"> </w:t>
            </w:r>
            <w:r w:rsidRPr="00531FDC">
              <w:t>заболеваний слизистой оболочки полости рта у детей</w:t>
            </w:r>
          </w:p>
          <w:p w:rsidR="009865C0" w:rsidRPr="00531FDC" w:rsidRDefault="00987A3B" w:rsidP="00987A3B">
            <w:pPr>
              <w:tabs>
                <w:tab w:val="left" w:pos="540"/>
                <w:tab w:val="left" w:pos="720"/>
                <w:tab w:val="left" w:pos="1245"/>
              </w:tabs>
            </w:pPr>
            <w:r w:rsidRPr="00531FDC">
              <w:t>3.</w:t>
            </w:r>
            <w:r w:rsidR="009865C0" w:rsidRPr="00531FDC">
              <w:t>Дать схематически клиническую картину заболеваний слизистой оболочки полости рта у детей</w:t>
            </w:r>
          </w:p>
        </w:tc>
      </w:tr>
      <w:tr w:rsidR="00331B6E" w:rsidRPr="00531FDC" w:rsidTr="009D07DF">
        <w:tc>
          <w:tcPr>
            <w:tcW w:w="675" w:type="dxa"/>
          </w:tcPr>
          <w:p w:rsidR="00331B6E" w:rsidRPr="00531FDC" w:rsidRDefault="00331B6E" w:rsidP="00331B6E">
            <w:pPr>
              <w:pStyle w:val="ab"/>
              <w:tabs>
                <w:tab w:val="left" w:pos="142"/>
                <w:tab w:val="left" w:pos="4242"/>
              </w:tabs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31FDC">
              <w:rPr>
                <w:rFonts w:ascii="Times New Roman" w:eastAsia="Calibri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670" w:type="dxa"/>
            <w:shd w:val="clear" w:color="auto" w:fill="FFFFFF" w:themeFill="background1"/>
          </w:tcPr>
          <w:p w:rsidR="00331B6E" w:rsidRPr="00531FDC" w:rsidRDefault="00331B6E" w:rsidP="00331B6E">
            <w:pPr>
              <w:jc w:val="both"/>
            </w:pPr>
            <w:r w:rsidRPr="00531FDC">
              <w:t>Обезболивание в детской стоматологической клинике</w:t>
            </w:r>
            <w:r w:rsidRPr="00531FDC">
              <w:rPr>
                <w:lang w:val="kk-KZ"/>
              </w:rPr>
              <w:t xml:space="preserve">. </w:t>
            </w:r>
            <w:proofErr w:type="spellStart"/>
            <w:r w:rsidRPr="00531FDC">
              <w:t>Премедикация</w:t>
            </w:r>
            <w:proofErr w:type="spellEnd"/>
            <w:r w:rsidRPr="00531FDC">
              <w:t>.</w:t>
            </w:r>
            <w:r w:rsidRPr="00531FDC">
              <w:rPr>
                <w:lang w:val="kk-KZ"/>
              </w:rPr>
              <w:t xml:space="preserve"> </w:t>
            </w:r>
            <w:r w:rsidRPr="00531FDC">
              <w:t>Показания для премедикации, расчет доз лекарств для детей, психоэмоциональная коррекция поведенческой реакции детей на приеме у стоматолога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31B6E" w:rsidRPr="00531FDC" w:rsidRDefault="00331B6E" w:rsidP="00331B6E">
            <w:pPr>
              <w:pStyle w:val="ab"/>
              <w:tabs>
                <w:tab w:val="left" w:pos="142"/>
                <w:tab w:val="left" w:pos="4242"/>
              </w:tabs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31B6E" w:rsidRPr="00531FDC" w:rsidRDefault="00331B6E" w:rsidP="00331B6E">
            <w:pPr>
              <w:pStyle w:val="author"/>
              <w:rPr>
                <w:rFonts w:eastAsia="Calibri"/>
                <w:bCs/>
              </w:rPr>
            </w:pPr>
            <w:r w:rsidRPr="00531FDC">
              <w:rPr>
                <w:rFonts w:eastAsia="Calibri"/>
                <w:bCs/>
                <w:lang w:eastAsia="en-US"/>
              </w:rPr>
              <w:t>https://www.booksmed.com/stomatologiya/857-stomatologiya-detskogo-vozrasta-persin-ls-uchebnik.html</w:t>
            </w:r>
          </w:p>
        </w:tc>
        <w:tc>
          <w:tcPr>
            <w:tcW w:w="1843" w:type="dxa"/>
          </w:tcPr>
          <w:p w:rsidR="00331B6E" w:rsidRPr="00531FDC" w:rsidRDefault="00331B6E" w:rsidP="00331B6E">
            <w:pPr>
              <w:pStyle w:val="a9"/>
              <w:tabs>
                <w:tab w:val="left" w:pos="-24"/>
              </w:tabs>
              <w:ind w:left="0" w:right="111"/>
            </w:pPr>
            <w:r w:rsidRPr="00531FDC">
              <w:t xml:space="preserve">Обратная </w:t>
            </w:r>
            <w:proofErr w:type="spellStart"/>
            <w:r w:rsidRPr="00531FDC">
              <w:t>связь,мозговой</w:t>
            </w:r>
            <w:proofErr w:type="spellEnd"/>
            <w:r w:rsidRPr="00531FDC">
              <w:t xml:space="preserve"> штурм</w:t>
            </w:r>
          </w:p>
        </w:tc>
        <w:tc>
          <w:tcPr>
            <w:tcW w:w="4395" w:type="dxa"/>
          </w:tcPr>
          <w:p w:rsidR="00331B6E" w:rsidRPr="00531FDC" w:rsidRDefault="00331B6E" w:rsidP="0015441C">
            <w:pPr>
              <w:pStyle w:val="a9"/>
              <w:numPr>
                <w:ilvl w:val="0"/>
                <w:numId w:val="12"/>
              </w:numPr>
              <w:tabs>
                <w:tab w:val="left" w:pos="540"/>
                <w:tab w:val="left" w:pos="720"/>
                <w:tab w:val="left" w:pos="1245"/>
              </w:tabs>
            </w:pPr>
            <w:r w:rsidRPr="00531FDC">
              <w:t xml:space="preserve">Дать схематически методы обезболивания в детской стоматологической клинике </w:t>
            </w:r>
          </w:p>
          <w:p w:rsidR="00331B6E" w:rsidRPr="00531FDC" w:rsidRDefault="00331B6E" w:rsidP="0015441C">
            <w:pPr>
              <w:pStyle w:val="a9"/>
              <w:numPr>
                <w:ilvl w:val="0"/>
                <w:numId w:val="12"/>
              </w:numPr>
              <w:tabs>
                <w:tab w:val="left" w:pos="540"/>
                <w:tab w:val="left" w:pos="720"/>
                <w:tab w:val="left" w:pos="1245"/>
              </w:tabs>
            </w:pPr>
            <w:r w:rsidRPr="00531FDC">
              <w:t>Определить показания и противопоказания к премедикации и обезболиванию у детей</w:t>
            </w:r>
          </w:p>
          <w:p w:rsidR="00331B6E" w:rsidRPr="00531FDC" w:rsidRDefault="00331B6E" w:rsidP="0015441C">
            <w:pPr>
              <w:pStyle w:val="a9"/>
              <w:numPr>
                <w:ilvl w:val="0"/>
                <w:numId w:val="12"/>
              </w:numPr>
              <w:tabs>
                <w:tab w:val="left" w:pos="540"/>
                <w:tab w:val="left" w:pos="720"/>
                <w:tab w:val="left" w:pos="1245"/>
              </w:tabs>
            </w:pPr>
            <w:r w:rsidRPr="00531FDC">
              <w:t>Владеть  современными  методами премедикации</w:t>
            </w:r>
          </w:p>
          <w:p w:rsidR="00331B6E" w:rsidRPr="00531FDC" w:rsidRDefault="00331B6E" w:rsidP="0015441C">
            <w:pPr>
              <w:pStyle w:val="a9"/>
              <w:numPr>
                <w:ilvl w:val="0"/>
                <w:numId w:val="12"/>
              </w:numPr>
              <w:tabs>
                <w:tab w:val="left" w:pos="540"/>
                <w:tab w:val="left" w:pos="720"/>
                <w:tab w:val="left" w:pos="1245"/>
              </w:tabs>
            </w:pPr>
            <w:r w:rsidRPr="00531FDC">
              <w:t xml:space="preserve">Составить  алгоритм проведения обезболивания в детской </w:t>
            </w:r>
            <w:r w:rsidRPr="00531FDC">
              <w:lastRenderedPageBreak/>
              <w:t>стоматологической клинике</w:t>
            </w:r>
          </w:p>
          <w:p w:rsidR="00331B6E" w:rsidRPr="00531FDC" w:rsidRDefault="00331B6E" w:rsidP="00331B6E">
            <w:pPr>
              <w:tabs>
                <w:tab w:val="left" w:pos="540"/>
                <w:tab w:val="left" w:pos="720"/>
                <w:tab w:val="left" w:pos="1245"/>
              </w:tabs>
            </w:pPr>
          </w:p>
        </w:tc>
      </w:tr>
      <w:tr w:rsidR="00331B6E" w:rsidRPr="00531FDC" w:rsidTr="009D07DF">
        <w:tc>
          <w:tcPr>
            <w:tcW w:w="675" w:type="dxa"/>
          </w:tcPr>
          <w:p w:rsidR="00331B6E" w:rsidRPr="00531FDC" w:rsidRDefault="00331B6E" w:rsidP="00331B6E">
            <w:pPr>
              <w:pStyle w:val="ab"/>
              <w:tabs>
                <w:tab w:val="left" w:pos="142"/>
                <w:tab w:val="left" w:pos="4242"/>
              </w:tabs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31FDC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0" w:type="dxa"/>
            <w:shd w:val="clear" w:color="auto" w:fill="FFFFFF" w:themeFill="background1"/>
          </w:tcPr>
          <w:p w:rsidR="00331B6E" w:rsidRPr="00531FDC" w:rsidRDefault="00331B6E" w:rsidP="00331B6E">
            <w:pPr>
              <w:jc w:val="both"/>
            </w:pPr>
            <w:r w:rsidRPr="00531FDC">
              <w:t>Операция удаления временных и постоянных зубов у детей</w:t>
            </w:r>
            <w:r w:rsidRPr="00531FDC">
              <w:rPr>
                <w:lang w:val="kk-KZ"/>
              </w:rPr>
              <w:t xml:space="preserve">. Ошибки и осложнения во </w:t>
            </w:r>
            <w:r w:rsidRPr="00531FDC">
              <w:t xml:space="preserve">время и после операции удаления зуба, их предупреждение и устранение. Тактика врача-стоматолога при наличии сверхкомплектных, ретинированных и </w:t>
            </w:r>
            <w:proofErr w:type="spellStart"/>
            <w:r w:rsidRPr="00531FDC">
              <w:t>дистопированных</w:t>
            </w:r>
            <w:proofErr w:type="spellEnd"/>
            <w:r w:rsidRPr="00531FDC">
              <w:t xml:space="preserve"> зубов у детей.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31B6E" w:rsidRPr="00531FDC" w:rsidRDefault="00331B6E" w:rsidP="00331B6E">
            <w:pPr>
              <w:pStyle w:val="ab"/>
              <w:tabs>
                <w:tab w:val="left" w:pos="142"/>
                <w:tab w:val="left" w:pos="4242"/>
              </w:tabs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31B6E" w:rsidRPr="00531FDC" w:rsidRDefault="00331B6E" w:rsidP="00331B6E">
            <w:pPr>
              <w:pStyle w:val="author"/>
              <w:rPr>
                <w:rFonts w:eastAsia="Calibri"/>
                <w:bCs/>
              </w:rPr>
            </w:pPr>
            <w:r w:rsidRPr="00531FDC">
              <w:rPr>
                <w:rFonts w:eastAsia="Calibri"/>
                <w:bCs/>
                <w:lang w:eastAsia="en-US"/>
              </w:rPr>
              <w:t>http://kingmed.info/knigi/Stomatologiya/Detskaya_stomatologiya/book_2895/Detskaya_terapevticheskaya_stomatologiya-Kutsevlyak_VI_Nikonov_VV-2002-pdf</w:t>
            </w:r>
          </w:p>
        </w:tc>
        <w:tc>
          <w:tcPr>
            <w:tcW w:w="1843" w:type="dxa"/>
          </w:tcPr>
          <w:p w:rsidR="00331B6E" w:rsidRPr="00531FDC" w:rsidRDefault="00331B6E" w:rsidP="00331B6E">
            <w:pPr>
              <w:pStyle w:val="a9"/>
              <w:tabs>
                <w:tab w:val="left" w:pos="-24"/>
              </w:tabs>
              <w:ind w:left="0" w:right="111"/>
            </w:pPr>
            <w:r w:rsidRPr="00531FDC">
              <w:t xml:space="preserve">  Деловая игра , кейс стадии</w:t>
            </w:r>
          </w:p>
        </w:tc>
        <w:tc>
          <w:tcPr>
            <w:tcW w:w="4395" w:type="dxa"/>
          </w:tcPr>
          <w:p w:rsidR="00331B6E" w:rsidRPr="00531FDC" w:rsidRDefault="00331B6E" w:rsidP="0015441C">
            <w:pPr>
              <w:pStyle w:val="a9"/>
              <w:numPr>
                <w:ilvl w:val="0"/>
                <w:numId w:val="13"/>
              </w:numPr>
              <w:tabs>
                <w:tab w:val="left" w:pos="540"/>
                <w:tab w:val="left" w:pos="720"/>
                <w:tab w:val="left" w:pos="1245"/>
              </w:tabs>
            </w:pPr>
            <w:r w:rsidRPr="00531FDC">
              <w:t xml:space="preserve">Изучить </w:t>
            </w:r>
            <w:r w:rsidRPr="00531FDC">
              <w:rPr>
                <w:rFonts w:eastAsia="Calibri"/>
                <w:spacing w:val="2"/>
              </w:rPr>
              <w:t>ошибки и осложнения  при</w:t>
            </w:r>
            <w:r w:rsidRPr="00531FDC">
              <w:t xml:space="preserve"> операции удаления временных зубов</w:t>
            </w:r>
          </w:p>
          <w:p w:rsidR="00331B6E" w:rsidRPr="00531FDC" w:rsidRDefault="00331B6E" w:rsidP="0015441C">
            <w:pPr>
              <w:pStyle w:val="a9"/>
              <w:numPr>
                <w:ilvl w:val="0"/>
                <w:numId w:val="13"/>
              </w:numPr>
              <w:tabs>
                <w:tab w:val="left" w:pos="540"/>
                <w:tab w:val="left" w:pos="720"/>
                <w:tab w:val="left" w:pos="1245"/>
              </w:tabs>
            </w:pPr>
            <w:r w:rsidRPr="00531FDC">
              <w:t xml:space="preserve">Изучить </w:t>
            </w:r>
            <w:r w:rsidRPr="00531FDC">
              <w:rPr>
                <w:rFonts w:eastAsia="Calibri"/>
                <w:spacing w:val="2"/>
              </w:rPr>
              <w:t>ошибки и осложнения  при</w:t>
            </w:r>
            <w:r w:rsidRPr="00531FDC">
              <w:t xml:space="preserve"> операции удалении постоянных зубов</w:t>
            </w:r>
          </w:p>
          <w:p w:rsidR="00331B6E" w:rsidRPr="00531FDC" w:rsidRDefault="00331B6E" w:rsidP="0015441C">
            <w:pPr>
              <w:pStyle w:val="a9"/>
              <w:numPr>
                <w:ilvl w:val="0"/>
                <w:numId w:val="13"/>
              </w:numPr>
              <w:tabs>
                <w:tab w:val="left" w:pos="540"/>
                <w:tab w:val="left" w:pos="720"/>
                <w:tab w:val="left" w:pos="1245"/>
              </w:tabs>
            </w:pPr>
            <w:proofErr w:type="gramStart"/>
            <w:r w:rsidRPr="00531FDC">
              <w:t>Составить  алгоритм</w:t>
            </w:r>
            <w:proofErr w:type="gramEnd"/>
            <w:r w:rsidRPr="00531FDC">
              <w:t xml:space="preserve"> удаления ременных и постоянных</w:t>
            </w:r>
          </w:p>
          <w:p w:rsidR="00331B6E" w:rsidRPr="00531FDC" w:rsidRDefault="00331B6E" w:rsidP="0015441C">
            <w:pPr>
              <w:pStyle w:val="a9"/>
              <w:numPr>
                <w:ilvl w:val="0"/>
                <w:numId w:val="13"/>
              </w:numPr>
              <w:tabs>
                <w:tab w:val="left" w:pos="540"/>
                <w:tab w:val="left" w:pos="720"/>
                <w:tab w:val="left" w:pos="1245"/>
              </w:tabs>
            </w:pPr>
            <w:r w:rsidRPr="00531FDC">
              <w:t>Учесть особенности удаления временных зубов</w:t>
            </w:r>
          </w:p>
          <w:p w:rsidR="00331B6E" w:rsidRPr="00531FDC" w:rsidRDefault="00331B6E" w:rsidP="00331B6E">
            <w:pPr>
              <w:tabs>
                <w:tab w:val="left" w:pos="540"/>
                <w:tab w:val="left" w:pos="720"/>
                <w:tab w:val="left" w:pos="1245"/>
              </w:tabs>
              <w:rPr>
                <w:rFonts w:eastAsiaTheme="minorHAnsi"/>
                <w:lang w:eastAsia="en-US"/>
              </w:rPr>
            </w:pPr>
          </w:p>
          <w:p w:rsidR="00331B6E" w:rsidRPr="00531FDC" w:rsidRDefault="00331B6E" w:rsidP="00331B6E">
            <w:pPr>
              <w:tabs>
                <w:tab w:val="left" w:pos="540"/>
                <w:tab w:val="left" w:pos="720"/>
                <w:tab w:val="left" w:pos="1245"/>
              </w:tabs>
            </w:pPr>
          </w:p>
        </w:tc>
      </w:tr>
      <w:tr w:rsidR="00331B6E" w:rsidRPr="00531FDC" w:rsidTr="009D07DF">
        <w:trPr>
          <w:trHeight w:val="3109"/>
        </w:trPr>
        <w:tc>
          <w:tcPr>
            <w:tcW w:w="675" w:type="dxa"/>
          </w:tcPr>
          <w:p w:rsidR="00331B6E" w:rsidRPr="00531FDC" w:rsidRDefault="00331B6E" w:rsidP="00331B6E">
            <w:pPr>
              <w:pStyle w:val="ab"/>
              <w:tabs>
                <w:tab w:val="left" w:pos="142"/>
                <w:tab w:val="left" w:pos="4242"/>
              </w:tabs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31FDC">
              <w:rPr>
                <w:rFonts w:ascii="Times New Roman" w:eastAsia="Calibri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670" w:type="dxa"/>
            <w:shd w:val="clear" w:color="auto" w:fill="auto"/>
          </w:tcPr>
          <w:p w:rsidR="00331B6E" w:rsidRPr="00531FDC" w:rsidRDefault="00331B6E" w:rsidP="00331B6E">
            <w:pPr>
              <w:pStyle w:val="-1"/>
            </w:pPr>
            <w:r w:rsidRPr="00531FDC">
              <w:t>Острые одонтогенные воспалительные заболевания в амбулаторной практике. Клиническая картина острого периостита челюстных костей у детей разного возраста. Одонтогенные воспалительные кисты у детей. Возможные осложнения, их профилактика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31B6E" w:rsidRPr="00531FDC" w:rsidRDefault="00331B6E" w:rsidP="00331B6E">
            <w:pPr>
              <w:pStyle w:val="ab"/>
              <w:tabs>
                <w:tab w:val="left" w:pos="142"/>
                <w:tab w:val="left" w:pos="4242"/>
              </w:tabs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31B6E" w:rsidRPr="00531FDC" w:rsidRDefault="00331B6E" w:rsidP="00331B6E">
            <w:pPr>
              <w:pStyle w:val="author"/>
              <w:rPr>
                <w:rFonts w:eastAsia="Calibri"/>
                <w:bCs/>
              </w:rPr>
            </w:pPr>
            <w:r w:rsidRPr="00531FDC">
              <w:rPr>
                <w:rFonts w:eastAsia="Calibri"/>
                <w:bCs/>
                <w:lang w:eastAsia="en-US"/>
              </w:rPr>
              <w:t>https://www.flip.kz/catalog?subsection=507</w:t>
            </w:r>
          </w:p>
        </w:tc>
        <w:tc>
          <w:tcPr>
            <w:tcW w:w="1843" w:type="dxa"/>
          </w:tcPr>
          <w:p w:rsidR="00331B6E" w:rsidRPr="00531FDC" w:rsidRDefault="00331B6E" w:rsidP="00331B6E">
            <w:pPr>
              <w:pStyle w:val="a9"/>
              <w:tabs>
                <w:tab w:val="left" w:pos="-24"/>
              </w:tabs>
              <w:ind w:left="0" w:right="111"/>
            </w:pPr>
            <w:proofErr w:type="spellStart"/>
            <w:r w:rsidRPr="00531FDC">
              <w:t>Опрос,обратная</w:t>
            </w:r>
            <w:proofErr w:type="spellEnd"/>
            <w:r w:rsidRPr="00531FDC">
              <w:t xml:space="preserve"> </w:t>
            </w:r>
            <w:proofErr w:type="spellStart"/>
            <w:r w:rsidRPr="00531FDC">
              <w:t>связь,ролевая</w:t>
            </w:r>
            <w:proofErr w:type="spellEnd"/>
            <w:r w:rsidRPr="00531FDC">
              <w:t xml:space="preserve"> игра</w:t>
            </w:r>
          </w:p>
        </w:tc>
        <w:tc>
          <w:tcPr>
            <w:tcW w:w="4395" w:type="dxa"/>
          </w:tcPr>
          <w:p w:rsidR="00331B6E" w:rsidRPr="00531FDC" w:rsidRDefault="00331B6E" w:rsidP="00331B6E">
            <w:pPr>
              <w:autoSpaceDE w:val="0"/>
              <w:autoSpaceDN w:val="0"/>
              <w:adjustRightInd w:val="0"/>
              <w:spacing w:after="36"/>
              <w:rPr>
                <w:rFonts w:eastAsiaTheme="minorHAnsi"/>
                <w:lang w:eastAsia="en-US"/>
              </w:rPr>
            </w:pPr>
            <w:r w:rsidRPr="00531FDC">
              <w:rPr>
                <w:rFonts w:eastAsiaTheme="minorHAnsi"/>
                <w:lang w:eastAsia="en-US"/>
              </w:rPr>
              <w:t xml:space="preserve">1 </w:t>
            </w:r>
            <w:proofErr w:type="gramStart"/>
            <w:r w:rsidRPr="00531FDC">
              <w:rPr>
                <w:rFonts w:eastAsiaTheme="minorHAnsi"/>
                <w:lang w:eastAsia="en-US"/>
              </w:rPr>
              <w:t>Знать  классификации</w:t>
            </w:r>
            <w:proofErr w:type="gramEnd"/>
            <w:r w:rsidRPr="00531FDC">
              <w:rPr>
                <w:rFonts w:eastAsiaTheme="minorHAnsi"/>
                <w:lang w:eastAsia="en-US"/>
              </w:rPr>
              <w:t xml:space="preserve">  острых </w:t>
            </w:r>
            <w:proofErr w:type="spellStart"/>
            <w:r w:rsidRPr="00531FDC">
              <w:rPr>
                <w:rFonts w:eastAsiaTheme="minorHAnsi"/>
                <w:lang w:eastAsia="en-US"/>
              </w:rPr>
              <w:t>одонтогенных</w:t>
            </w:r>
            <w:proofErr w:type="spellEnd"/>
            <w:r w:rsidRPr="00531FDC">
              <w:rPr>
                <w:rFonts w:eastAsiaTheme="minorHAnsi"/>
                <w:lang w:eastAsia="en-US"/>
              </w:rPr>
              <w:t xml:space="preserve">  заболевании пародонта. </w:t>
            </w:r>
          </w:p>
          <w:p w:rsidR="00331B6E" w:rsidRPr="00531FDC" w:rsidRDefault="00331B6E" w:rsidP="00331B6E">
            <w:pPr>
              <w:autoSpaceDE w:val="0"/>
              <w:autoSpaceDN w:val="0"/>
              <w:adjustRightInd w:val="0"/>
              <w:spacing w:after="36"/>
              <w:rPr>
                <w:rFonts w:eastAsiaTheme="minorHAnsi"/>
                <w:lang w:eastAsia="en-US"/>
              </w:rPr>
            </w:pPr>
            <w:r w:rsidRPr="00531FDC">
              <w:rPr>
                <w:rFonts w:eastAsiaTheme="minorHAnsi"/>
                <w:lang w:eastAsia="en-US"/>
              </w:rPr>
              <w:t xml:space="preserve">2 Дать   характеристику клинического течения острого </w:t>
            </w:r>
            <w:proofErr w:type="spellStart"/>
            <w:r w:rsidRPr="00531FDC">
              <w:rPr>
                <w:rFonts w:eastAsiaTheme="minorHAnsi"/>
                <w:lang w:eastAsia="en-US"/>
              </w:rPr>
              <w:t>одонтогенного</w:t>
            </w:r>
            <w:proofErr w:type="spellEnd"/>
            <w:r w:rsidRPr="00531FDC">
              <w:rPr>
                <w:rFonts w:eastAsiaTheme="minorHAnsi"/>
                <w:lang w:eastAsia="en-US"/>
              </w:rPr>
              <w:t xml:space="preserve"> периостита и </w:t>
            </w:r>
            <w:proofErr w:type="spellStart"/>
            <w:r w:rsidRPr="00531FDC">
              <w:rPr>
                <w:rFonts w:eastAsiaTheme="minorHAnsi"/>
                <w:lang w:eastAsia="en-US"/>
              </w:rPr>
              <w:t>одонтогенных</w:t>
            </w:r>
            <w:proofErr w:type="spellEnd"/>
            <w:r w:rsidRPr="00531FDC">
              <w:rPr>
                <w:rFonts w:eastAsiaTheme="minorHAnsi"/>
                <w:lang w:eastAsia="en-US"/>
              </w:rPr>
              <w:t xml:space="preserve"> кист</w:t>
            </w:r>
          </w:p>
          <w:p w:rsidR="00331B6E" w:rsidRPr="00531FDC" w:rsidRDefault="00331B6E" w:rsidP="00331B6E">
            <w:pPr>
              <w:autoSpaceDE w:val="0"/>
              <w:autoSpaceDN w:val="0"/>
              <w:adjustRightInd w:val="0"/>
              <w:spacing w:after="36"/>
              <w:rPr>
                <w:rFonts w:eastAsiaTheme="minorHAnsi"/>
                <w:lang w:eastAsia="en-US"/>
              </w:rPr>
            </w:pPr>
            <w:r w:rsidRPr="00531FDC">
              <w:rPr>
                <w:rFonts w:eastAsiaTheme="minorHAnsi"/>
                <w:lang w:eastAsia="en-US"/>
              </w:rPr>
              <w:t xml:space="preserve">3 </w:t>
            </w:r>
            <w:proofErr w:type="gramStart"/>
            <w:r w:rsidRPr="00531FDC">
              <w:rPr>
                <w:rFonts w:eastAsiaTheme="minorHAnsi"/>
                <w:lang w:eastAsia="en-US"/>
              </w:rPr>
              <w:t>Составить  алгоритм</w:t>
            </w:r>
            <w:proofErr w:type="gramEnd"/>
            <w:r w:rsidRPr="00531FDC">
              <w:rPr>
                <w:rFonts w:eastAsiaTheme="minorHAnsi"/>
                <w:lang w:eastAsia="en-US"/>
              </w:rPr>
              <w:t xml:space="preserve"> действия при лечении острого </w:t>
            </w:r>
            <w:proofErr w:type="spellStart"/>
            <w:r w:rsidRPr="00531FDC">
              <w:rPr>
                <w:rFonts w:eastAsiaTheme="minorHAnsi"/>
                <w:lang w:eastAsia="en-US"/>
              </w:rPr>
              <w:t>одонтогенного</w:t>
            </w:r>
            <w:proofErr w:type="spellEnd"/>
            <w:r w:rsidRPr="00531FDC">
              <w:rPr>
                <w:rFonts w:eastAsiaTheme="minorHAnsi"/>
                <w:lang w:eastAsia="en-US"/>
              </w:rPr>
              <w:t xml:space="preserve"> периостита </w:t>
            </w:r>
          </w:p>
          <w:p w:rsidR="00331B6E" w:rsidRPr="00531FDC" w:rsidRDefault="00331B6E" w:rsidP="00331B6E">
            <w:pPr>
              <w:autoSpaceDE w:val="0"/>
              <w:autoSpaceDN w:val="0"/>
              <w:adjustRightInd w:val="0"/>
              <w:spacing w:after="36"/>
              <w:rPr>
                <w:rFonts w:eastAsiaTheme="minorHAnsi"/>
                <w:lang w:eastAsia="en-US"/>
              </w:rPr>
            </w:pPr>
            <w:r w:rsidRPr="00531FDC">
              <w:rPr>
                <w:rFonts w:eastAsiaTheme="minorHAnsi"/>
                <w:lang w:eastAsia="en-US"/>
              </w:rPr>
              <w:t xml:space="preserve">4 Составить алгоритм действия при лечении </w:t>
            </w:r>
            <w:proofErr w:type="spellStart"/>
            <w:r w:rsidRPr="00531FDC">
              <w:rPr>
                <w:rFonts w:eastAsiaTheme="minorHAnsi"/>
                <w:lang w:eastAsia="en-US"/>
              </w:rPr>
              <w:t>одонтогенных</w:t>
            </w:r>
            <w:proofErr w:type="spellEnd"/>
            <w:r w:rsidRPr="00531FDC">
              <w:rPr>
                <w:rFonts w:eastAsiaTheme="minorHAnsi"/>
                <w:lang w:eastAsia="en-US"/>
              </w:rPr>
              <w:t xml:space="preserve"> воспалительных кист у детей </w:t>
            </w:r>
          </w:p>
          <w:p w:rsidR="00331B6E" w:rsidRPr="00531FDC" w:rsidRDefault="00331B6E" w:rsidP="00331B6E">
            <w:pPr>
              <w:autoSpaceDE w:val="0"/>
              <w:autoSpaceDN w:val="0"/>
              <w:adjustRightInd w:val="0"/>
              <w:spacing w:after="36"/>
              <w:rPr>
                <w:rFonts w:eastAsiaTheme="minorHAnsi"/>
                <w:lang w:eastAsia="en-US"/>
              </w:rPr>
            </w:pPr>
            <w:r w:rsidRPr="00531FDC">
              <w:rPr>
                <w:rFonts w:eastAsiaTheme="minorHAnsi"/>
                <w:lang w:eastAsia="en-US"/>
              </w:rPr>
              <w:t>5 Перечислить возможные осложнения после лечения острого периостита у детей</w:t>
            </w:r>
          </w:p>
        </w:tc>
      </w:tr>
      <w:tr w:rsidR="00331B6E" w:rsidRPr="00531FDC" w:rsidTr="009D07DF">
        <w:tc>
          <w:tcPr>
            <w:tcW w:w="675" w:type="dxa"/>
          </w:tcPr>
          <w:p w:rsidR="00331B6E" w:rsidRPr="00531FDC" w:rsidRDefault="00331B6E" w:rsidP="00331B6E">
            <w:pPr>
              <w:pStyle w:val="ab"/>
              <w:tabs>
                <w:tab w:val="left" w:pos="142"/>
                <w:tab w:val="left" w:pos="4242"/>
              </w:tabs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31FDC">
              <w:rPr>
                <w:rFonts w:ascii="Times New Roman" w:eastAsia="Calibri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670" w:type="dxa"/>
            <w:shd w:val="clear" w:color="auto" w:fill="auto"/>
          </w:tcPr>
          <w:p w:rsidR="00331B6E" w:rsidRPr="00531FDC" w:rsidRDefault="00331B6E" w:rsidP="00331B6E">
            <w:pPr>
              <w:pStyle w:val="-1"/>
            </w:pPr>
            <w:r w:rsidRPr="00531FDC">
              <w:t>Травмы зубов у детей. Классификация повреждений: ушиба и вывиха зубов. Диагностика и лечение, методы иммобилизации. Способы и сроки контроля эффективности лечения, профилактика осложнений.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31B6E" w:rsidRPr="00531FDC" w:rsidRDefault="00331B6E" w:rsidP="00331B6E">
            <w:pPr>
              <w:pStyle w:val="ab"/>
              <w:tabs>
                <w:tab w:val="left" w:pos="142"/>
                <w:tab w:val="left" w:pos="4242"/>
              </w:tabs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31B6E" w:rsidRPr="00531FDC" w:rsidRDefault="00331B6E" w:rsidP="00331B6E">
            <w:r w:rsidRPr="00531FDC">
              <w:rPr>
                <w:rFonts w:eastAsia="Calibri"/>
                <w:bCs/>
                <w:lang w:eastAsia="en-US"/>
              </w:rPr>
              <w:t>https://www.flip.kz/catalog?prod=785794</w:t>
            </w:r>
          </w:p>
        </w:tc>
        <w:tc>
          <w:tcPr>
            <w:tcW w:w="1843" w:type="dxa"/>
          </w:tcPr>
          <w:p w:rsidR="00331B6E" w:rsidRPr="00531FDC" w:rsidRDefault="00331B6E" w:rsidP="00331B6E">
            <w:pPr>
              <w:pStyle w:val="a9"/>
              <w:tabs>
                <w:tab w:val="left" w:pos="-24"/>
              </w:tabs>
              <w:ind w:left="0" w:right="111"/>
            </w:pPr>
            <w:r w:rsidRPr="00531FDC">
              <w:t>Разбор клинических пациентов ,  мозговой штурм</w:t>
            </w:r>
          </w:p>
        </w:tc>
        <w:tc>
          <w:tcPr>
            <w:tcW w:w="4395" w:type="dxa"/>
          </w:tcPr>
          <w:p w:rsidR="00331B6E" w:rsidRPr="00531FDC" w:rsidRDefault="00331B6E" w:rsidP="00331B6E">
            <w:pPr>
              <w:autoSpaceDE w:val="0"/>
              <w:autoSpaceDN w:val="0"/>
              <w:adjustRightInd w:val="0"/>
              <w:spacing w:after="36"/>
              <w:rPr>
                <w:rFonts w:eastAsiaTheme="minorHAnsi"/>
                <w:lang w:eastAsia="en-US"/>
              </w:rPr>
            </w:pPr>
            <w:r w:rsidRPr="00531FDC">
              <w:rPr>
                <w:rFonts w:eastAsiaTheme="minorHAnsi"/>
                <w:lang w:eastAsia="en-US"/>
              </w:rPr>
              <w:t>1 Изучить классификацию поражений в челюстно-лицевой области</w:t>
            </w:r>
          </w:p>
          <w:p w:rsidR="00331B6E" w:rsidRPr="00531FDC" w:rsidRDefault="00331B6E" w:rsidP="00331B6E">
            <w:pPr>
              <w:autoSpaceDE w:val="0"/>
              <w:autoSpaceDN w:val="0"/>
              <w:adjustRightInd w:val="0"/>
              <w:spacing w:after="36"/>
              <w:rPr>
                <w:rFonts w:eastAsiaTheme="minorHAnsi"/>
                <w:lang w:eastAsia="en-US"/>
              </w:rPr>
            </w:pPr>
            <w:r w:rsidRPr="00531FDC">
              <w:rPr>
                <w:rFonts w:eastAsiaTheme="minorHAnsi"/>
                <w:lang w:eastAsia="en-US"/>
              </w:rPr>
              <w:t xml:space="preserve">2Выбрать правильный метод диагностики и составить план лечении при травме зуба у детей  </w:t>
            </w:r>
          </w:p>
          <w:p w:rsidR="00331B6E" w:rsidRPr="00531FDC" w:rsidRDefault="00331B6E" w:rsidP="00331B6E">
            <w:pPr>
              <w:autoSpaceDE w:val="0"/>
              <w:autoSpaceDN w:val="0"/>
              <w:adjustRightInd w:val="0"/>
              <w:spacing w:after="36"/>
              <w:rPr>
                <w:rFonts w:eastAsiaTheme="minorHAnsi"/>
                <w:lang w:eastAsia="en-US"/>
              </w:rPr>
            </w:pPr>
            <w:r w:rsidRPr="00531FDC">
              <w:rPr>
                <w:rFonts w:eastAsiaTheme="minorHAnsi"/>
                <w:lang w:eastAsia="en-US"/>
              </w:rPr>
              <w:t xml:space="preserve">3Интерпретировать  выбор тактики </w:t>
            </w:r>
            <w:r w:rsidRPr="00531FDC">
              <w:rPr>
                <w:rFonts w:eastAsiaTheme="minorHAnsi"/>
                <w:lang w:eastAsia="en-US"/>
              </w:rPr>
              <w:lastRenderedPageBreak/>
              <w:t xml:space="preserve">лечения при ушибе, вывихе зуба </w:t>
            </w:r>
          </w:p>
          <w:p w:rsidR="00331B6E" w:rsidRPr="00531FDC" w:rsidRDefault="00331B6E" w:rsidP="00331B6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31FDC">
              <w:rPr>
                <w:rFonts w:eastAsiaTheme="minorHAnsi"/>
                <w:lang w:eastAsia="en-US"/>
              </w:rPr>
              <w:t xml:space="preserve">4.Знать методы иммобилизации, их  преимущества и недостатки </w:t>
            </w:r>
          </w:p>
        </w:tc>
      </w:tr>
      <w:tr w:rsidR="00531FDC" w:rsidRPr="00531FDC" w:rsidTr="009D07DF">
        <w:tc>
          <w:tcPr>
            <w:tcW w:w="675" w:type="dxa"/>
          </w:tcPr>
          <w:p w:rsidR="009865C0" w:rsidRPr="00531FDC" w:rsidRDefault="009865C0" w:rsidP="009865C0">
            <w:pPr>
              <w:pStyle w:val="ab"/>
              <w:tabs>
                <w:tab w:val="left" w:pos="142"/>
                <w:tab w:val="left" w:pos="4242"/>
              </w:tabs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31FDC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5670" w:type="dxa"/>
            <w:shd w:val="clear" w:color="auto" w:fill="auto"/>
          </w:tcPr>
          <w:p w:rsidR="009865C0" w:rsidRPr="00531FDC" w:rsidRDefault="00331B6E" w:rsidP="009865C0">
            <w:pPr>
              <w:pStyle w:val="-1"/>
            </w:pPr>
            <w:r w:rsidRPr="00531FDC">
              <w:t xml:space="preserve">Клинический протокол диагностики и лечения аномалии прикрепления мягких тканей полости рта у детей. Алгоритм хода операции: по подрезанию короткой уздечки, </w:t>
            </w:r>
            <w:proofErr w:type="spellStart"/>
            <w:r w:rsidRPr="00531FDC">
              <w:t>френолопластики</w:t>
            </w:r>
            <w:proofErr w:type="spellEnd"/>
            <w:r w:rsidRPr="00531FDC">
              <w:t xml:space="preserve">, </w:t>
            </w:r>
            <w:proofErr w:type="spellStart"/>
            <w:r w:rsidRPr="00531FDC">
              <w:t>вестибулопластики</w:t>
            </w:r>
            <w:proofErr w:type="spellEnd"/>
            <w:r w:rsidRPr="00531FDC">
              <w:t>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865C0" w:rsidRPr="00531FDC" w:rsidRDefault="009865C0" w:rsidP="009865C0">
            <w:pPr>
              <w:pStyle w:val="ab"/>
              <w:tabs>
                <w:tab w:val="left" w:pos="142"/>
                <w:tab w:val="left" w:pos="4242"/>
              </w:tabs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865C0" w:rsidRPr="00531FDC" w:rsidRDefault="009865C0" w:rsidP="009865C0">
            <w:pPr>
              <w:pStyle w:val="author"/>
              <w:rPr>
                <w:rFonts w:eastAsia="Calibri"/>
                <w:bCs/>
              </w:rPr>
            </w:pPr>
            <w:r w:rsidRPr="00531FDC">
              <w:rPr>
                <w:rFonts w:eastAsia="Calibri"/>
                <w:bCs/>
                <w:lang w:eastAsia="en-US"/>
              </w:rPr>
              <w:t>https://www.booksmed.com/stomatologiya/857-stomatologiya-detskogo-vozrasta-persin-ls-uchebnik.html</w:t>
            </w:r>
          </w:p>
        </w:tc>
        <w:tc>
          <w:tcPr>
            <w:tcW w:w="1843" w:type="dxa"/>
          </w:tcPr>
          <w:p w:rsidR="009865C0" w:rsidRPr="00531FDC" w:rsidRDefault="006D4AF8" w:rsidP="009865C0">
            <w:pPr>
              <w:pStyle w:val="a9"/>
              <w:tabs>
                <w:tab w:val="left" w:pos="-24"/>
              </w:tabs>
              <w:ind w:left="0" w:right="111"/>
            </w:pPr>
            <w:r w:rsidRPr="00531FDC">
              <w:t>М</w:t>
            </w:r>
            <w:r w:rsidR="009865C0" w:rsidRPr="00531FDC">
              <w:t>озговой штурм,</w:t>
            </w:r>
            <w:r w:rsidR="00333F49" w:rsidRPr="00531FDC">
              <w:t xml:space="preserve"> </w:t>
            </w:r>
            <w:r w:rsidR="009865C0" w:rsidRPr="00531FDC">
              <w:t>разбор и чтение 3 Д диска</w:t>
            </w:r>
          </w:p>
        </w:tc>
        <w:tc>
          <w:tcPr>
            <w:tcW w:w="4395" w:type="dxa"/>
          </w:tcPr>
          <w:p w:rsidR="009865C0" w:rsidRPr="00531FDC" w:rsidRDefault="009865C0" w:rsidP="009865C0">
            <w:pPr>
              <w:autoSpaceDE w:val="0"/>
              <w:autoSpaceDN w:val="0"/>
              <w:adjustRightInd w:val="0"/>
              <w:spacing w:after="36"/>
              <w:rPr>
                <w:rFonts w:eastAsiaTheme="minorHAnsi"/>
                <w:lang w:eastAsia="en-US"/>
              </w:rPr>
            </w:pPr>
            <w:r w:rsidRPr="00531FDC">
              <w:rPr>
                <w:rFonts w:eastAsiaTheme="minorHAnsi"/>
                <w:lang w:eastAsia="en-US"/>
              </w:rPr>
              <w:t>1</w:t>
            </w:r>
            <w:r w:rsidR="009D07DF" w:rsidRPr="00531FDC">
              <w:rPr>
                <w:rFonts w:eastAsiaTheme="minorHAnsi"/>
                <w:lang w:eastAsia="en-US"/>
              </w:rPr>
              <w:t>.</w:t>
            </w:r>
            <w:r w:rsidR="008A4B51" w:rsidRPr="00531FDC">
              <w:rPr>
                <w:rFonts w:eastAsiaTheme="minorHAnsi"/>
                <w:lang w:eastAsia="en-US"/>
              </w:rPr>
              <w:t xml:space="preserve"> Дать   характеристику клинической картине </w:t>
            </w:r>
            <w:r w:rsidR="009D07DF" w:rsidRPr="00531FDC">
              <w:rPr>
                <w:rFonts w:eastAsiaTheme="minorHAnsi"/>
                <w:lang w:eastAsia="en-US"/>
              </w:rPr>
              <w:t>аномалии прикрепления мягких тканей полости рта у детей</w:t>
            </w:r>
            <w:r w:rsidRPr="00531FDC">
              <w:rPr>
                <w:rFonts w:eastAsiaTheme="minorHAnsi"/>
                <w:lang w:eastAsia="en-US"/>
              </w:rPr>
              <w:t xml:space="preserve"> </w:t>
            </w:r>
          </w:p>
          <w:p w:rsidR="009865C0" w:rsidRPr="00531FDC" w:rsidRDefault="009D07DF" w:rsidP="009865C0">
            <w:pPr>
              <w:autoSpaceDE w:val="0"/>
              <w:autoSpaceDN w:val="0"/>
              <w:adjustRightInd w:val="0"/>
              <w:spacing w:after="36"/>
              <w:rPr>
                <w:rFonts w:eastAsiaTheme="minorHAnsi"/>
                <w:lang w:eastAsia="en-US"/>
              </w:rPr>
            </w:pPr>
            <w:r w:rsidRPr="00531FDC">
              <w:rPr>
                <w:rFonts w:eastAsiaTheme="minorHAnsi"/>
                <w:lang w:eastAsia="en-US"/>
              </w:rPr>
              <w:t xml:space="preserve">2.Составить </w:t>
            </w:r>
            <w:r w:rsidR="008A4B51" w:rsidRPr="00531FDC">
              <w:rPr>
                <w:rFonts w:eastAsiaTheme="minorHAnsi"/>
                <w:lang w:eastAsia="en-US"/>
              </w:rPr>
              <w:t xml:space="preserve">последовательность по оперативному вмешательству </w:t>
            </w:r>
            <w:r w:rsidRPr="00531FDC">
              <w:rPr>
                <w:rFonts w:eastAsiaTheme="minorHAnsi"/>
                <w:lang w:eastAsia="en-US"/>
              </w:rPr>
              <w:t xml:space="preserve"> операции </w:t>
            </w:r>
            <w:r w:rsidR="00103FF8" w:rsidRPr="00531FDC">
              <w:rPr>
                <w:rFonts w:eastAsiaTheme="minorHAnsi"/>
                <w:lang w:eastAsia="en-US"/>
              </w:rPr>
              <w:t xml:space="preserve">по поводу </w:t>
            </w:r>
            <w:r w:rsidRPr="00531FDC">
              <w:rPr>
                <w:rFonts w:eastAsiaTheme="minorHAnsi"/>
                <w:lang w:eastAsia="en-US"/>
              </w:rPr>
              <w:t>короткой уздечки</w:t>
            </w:r>
            <w:r w:rsidR="00103FF8" w:rsidRPr="00531FDC">
              <w:rPr>
                <w:rFonts w:eastAsiaTheme="minorHAnsi"/>
                <w:lang w:eastAsia="en-US"/>
              </w:rPr>
              <w:t xml:space="preserve"> языка, низкому прикреплению уздечки верхней губы и мелкому преддверию</w:t>
            </w:r>
            <w:r w:rsidRPr="00531FDC">
              <w:rPr>
                <w:rFonts w:eastAsiaTheme="minorHAnsi"/>
                <w:lang w:eastAsia="en-US"/>
              </w:rPr>
              <w:t xml:space="preserve"> </w:t>
            </w:r>
            <w:r w:rsidR="009865C0" w:rsidRPr="00531FDC">
              <w:rPr>
                <w:rFonts w:eastAsiaTheme="minorHAnsi"/>
                <w:lang w:eastAsia="en-US"/>
              </w:rPr>
              <w:t xml:space="preserve"> </w:t>
            </w:r>
          </w:p>
          <w:p w:rsidR="009865C0" w:rsidRPr="00531FDC" w:rsidRDefault="009865C0" w:rsidP="009D07DF">
            <w:pPr>
              <w:autoSpaceDE w:val="0"/>
              <w:autoSpaceDN w:val="0"/>
              <w:adjustRightInd w:val="0"/>
              <w:spacing w:after="36"/>
              <w:rPr>
                <w:rFonts w:eastAsiaTheme="minorHAnsi"/>
                <w:lang w:eastAsia="en-US"/>
              </w:rPr>
            </w:pPr>
          </w:p>
        </w:tc>
      </w:tr>
      <w:tr w:rsidR="00331B6E" w:rsidRPr="00531FDC" w:rsidTr="009D07DF">
        <w:tc>
          <w:tcPr>
            <w:tcW w:w="675" w:type="dxa"/>
          </w:tcPr>
          <w:p w:rsidR="00331B6E" w:rsidRPr="00531FDC" w:rsidRDefault="0015441C" w:rsidP="009865C0">
            <w:pPr>
              <w:pStyle w:val="ab"/>
              <w:tabs>
                <w:tab w:val="left" w:pos="142"/>
                <w:tab w:val="left" w:pos="4242"/>
              </w:tabs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31FDC">
              <w:rPr>
                <w:rFonts w:ascii="Times New Roman" w:eastAsia="Calibri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670" w:type="dxa"/>
            <w:shd w:val="clear" w:color="auto" w:fill="auto"/>
          </w:tcPr>
          <w:p w:rsidR="00331B6E" w:rsidRPr="00531FDC" w:rsidRDefault="00331B6E" w:rsidP="009865C0">
            <w:pPr>
              <w:pStyle w:val="-1"/>
            </w:pPr>
            <w:r w:rsidRPr="00531FDC">
              <w:t>Операция удаления временных и постоянных зубов у детей</w:t>
            </w:r>
            <w:r w:rsidRPr="00531FDC">
              <w:rPr>
                <w:lang w:val="kk-KZ"/>
              </w:rPr>
              <w:t xml:space="preserve">. Ошибки и осложнения во </w:t>
            </w:r>
            <w:r w:rsidRPr="00531FDC">
              <w:t xml:space="preserve">время и после операции удаления зуба, их предупреждение и устранение. Тактика врача-стоматолога при наличии сверхкомплектных, ретинированных и </w:t>
            </w:r>
            <w:proofErr w:type="spellStart"/>
            <w:r w:rsidRPr="00531FDC">
              <w:t>дистопированных</w:t>
            </w:r>
            <w:proofErr w:type="spellEnd"/>
            <w:r w:rsidRPr="00531FDC">
              <w:t xml:space="preserve"> зубов у детей.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31B6E" w:rsidRPr="00531FDC" w:rsidRDefault="00331B6E" w:rsidP="009865C0">
            <w:pPr>
              <w:pStyle w:val="ab"/>
              <w:tabs>
                <w:tab w:val="left" w:pos="142"/>
                <w:tab w:val="left" w:pos="4242"/>
              </w:tabs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31B6E" w:rsidRDefault="00971C4C" w:rsidP="009865C0">
            <w:pPr>
              <w:pStyle w:val="author"/>
              <w:rPr>
                <w:rFonts w:eastAsia="Calibri"/>
                <w:bCs/>
                <w:lang w:eastAsia="en-US"/>
              </w:rPr>
            </w:pPr>
            <w:hyperlink r:id="rId15" w:history="1">
              <w:r w:rsidR="0015441C" w:rsidRPr="00AB4031">
                <w:rPr>
                  <w:rStyle w:val="a5"/>
                  <w:rFonts w:eastAsia="Calibri"/>
                  <w:bCs/>
                  <w:lang w:eastAsia="en-US"/>
                </w:rPr>
                <w:t>http://stgmu.ru/userfiles/depts/propaedeutics_dental_diseases/PHS_ch_2_1-7.doc</w:t>
              </w:r>
            </w:hyperlink>
          </w:p>
          <w:p w:rsidR="0015441C" w:rsidRPr="00531FDC" w:rsidRDefault="0015441C" w:rsidP="009865C0">
            <w:pPr>
              <w:pStyle w:val="author"/>
              <w:rPr>
                <w:rFonts w:eastAsia="Calibri"/>
                <w:bCs/>
                <w:lang w:eastAsia="en-US"/>
              </w:rPr>
            </w:pPr>
            <w:r w:rsidRPr="0015441C">
              <w:rPr>
                <w:rFonts w:eastAsia="Calibri"/>
                <w:bCs/>
                <w:lang w:eastAsia="en-US"/>
              </w:rPr>
              <w:t>http://www.umsa.edu.ua/kafhome/dithirstom/lecture/Extraction_indications_rus.pdf</w:t>
            </w:r>
          </w:p>
        </w:tc>
        <w:tc>
          <w:tcPr>
            <w:tcW w:w="1843" w:type="dxa"/>
          </w:tcPr>
          <w:p w:rsidR="00331B6E" w:rsidRPr="00531FDC" w:rsidRDefault="0015441C" w:rsidP="009865C0">
            <w:pPr>
              <w:pStyle w:val="a9"/>
              <w:tabs>
                <w:tab w:val="left" w:pos="-24"/>
              </w:tabs>
              <w:ind w:left="0" w:right="111"/>
            </w:pPr>
            <w:r w:rsidRPr="00531FDC">
              <w:t>Деловая игра , обратная связь</w:t>
            </w:r>
          </w:p>
        </w:tc>
        <w:tc>
          <w:tcPr>
            <w:tcW w:w="4395" w:type="dxa"/>
          </w:tcPr>
          <w:p w:rsidR="0015441C" w:rsidRPr="0015441C" w:rsidRDefault="0015441C" w:rsidP="0015441C">
            <w:pPr>
              <w:autoSpaceDE w:val="0"/>
              <w:autoSpaceDN w:val="0"/>
              <w:adjustRightInd w:val="0"/>
              <w:spacing w:after="36"/>
              <w:rPr>
                <w:rFonts w:eastAsiaTheme="minorHAnsi"/>
                <w:lang w:eastAsia="en-US"/>
              </w:rPr>
            </w:pPr>
            <w:r>
              <w:t xml:space="preserve">1.Дать показания и </w:t>
            </w:r>
            <w:proofErr w:type="gramStart"/>
            <w:r>
              <w:t>противопоказания  к</w:t>
            </w:r>
            <w:proofErr w:type="gramEnd"/>
            <w:r>
              <w:t xml:space="preserve"> операции</w:t>
            </w:r>
            <w:r w:rsidRPr="00531FDC">
              <w:t xml:space="preserve"> удаления временных и постоянных зубов у детей</w:t>
            </w:r>
            <w:r w:rsidRPr="0015441C">
              <w:rPr>
                <w:rFonts w:eastAsiaTheme="minorHAnsi"/>
                <w:lang w:eastAsia="en-US"/>
              </w:rPr>
              <w:t xml:space="preserve"> </w:t>
            </w:r>
          </w:p>
          <w:p w:rsidR="0015441C" w:rsidRPr="0015441C" w:rsidRDefault="0015441C" w:rsidP="0015441C">
            <w:pPr>
              <w:autoSpaceDE w:val="0"/>
              <w:autoSpaceDN w:val="0"/>
              <w:adjustRightInd w:val="0"/>
              <w:spacing w:after="36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Pr="0015441C">
              <w:rPr>
                <w:rFonts w:eastAsiaTheme="minorHAnsi"/>
                <w:lang w:eastAsia="en-US"/>
              </w:rPr>
              <w:t xml:space="preserve">Дать   характеристику </w:t>
            </w:r>
            <w:r w:rsidRPr="0015441C">
              <w:rPr>
                <w:lang w:val="kk-KZ"/>
              </w:rPr>
              <w:t xml:space="preserve">осложнении </w:t>
            </w:r>
            <w:proofErr w:type="gramStart"/>
            <w:r w:rsidRPr="0015441C">
              <w:rPr>
                <w:lang w:val="kk-KZ"/>
              </w:rPr>
              <w:t xml:space="preserve">во </w:t>
            </w:r>
            <w:r w:rsidRPr="00531FDC">
              <w:t>время</w:t>
            </w:r>
            <w:proofErr w:type="gramEnd"/>
            <w:r w:rsidRPr="00531FDC">
              <w:t xml:space="preserve"> и после операции удаления зуба, их предупреждение и устранение.</w:t>
            </w:r>
          </w:p>
          <w:p w:rsidR="0015441C" w:rsidRDefault="0015441C" w:rsidP="0015441C">
            <w:pPr>
              <w:autoSpaceDE w:val="0"/>
              <w:autoSpaceDN w:val="0"/>
              <w:adjustRightInd w:val="0"/>
              <w:spacing w:after="36"/>
            </w:pPr>
            <w:r>
              <w:rPr>
                <w:rFonts w:eastAsiaTheme="minorHAnsi"/>
                <w:lang w:eastAsia="en-US"/>
              </w:rPr>
              <w:t>3</w:t>
            </w:r>
            <w:r w:rsidRPr="00531FDC">
              <w:rPr>
                <w:rFonts w:eastAsiaTheme="minorHAnsi"/>
                <w:lang w:eastAsia="en-US"/>
              </w:rPr>
              <w:t xml:space="preserve">.Составить </w:t>
            </w:r>
            <w:r>
              <w:rPr>
                <w:rFonts w:eastAsiaTheme="minorHAnsi"/>
                <w:lang w:eastAsia="en-US"/>
              </w:rPr>
              <w:t>алгоритм о</w:t>
            </w:r>
            <w:r>
              <w:t>перации</w:t>
            </w:r>
            <w:r w:rsidRPr="00531FDC">
              <w:t xml:space="preserve"> удаления временных и постоянных зубов у детей</w:t>
            </w:r>
          </w:p>
          <w:p w:rsidR="00331B6E" w:rsidRPr="00531FDC" w:rsidRDefault="0015441C" w:rsidP="0015441C">
            <w:pPr>
              <w:autoSpaceDE w:val="0"/>
              <w:autoSpaceDN w:val="0"/>
              <w:adjustRightInd w:val="0"/>
              <w:spacing w:after="36"/>
              <w:rPr>
                <w:rFonts w:eastAsiaTheme="minorHAnsi"/>
                <w:lang w:eastAsia="en-US"/>
              </w:rPr>
            </w:pPr>
            <w:r>
              <w:t>4. Составить последовательность тактики</w:t>
            </w:r>
            <w:r w:rsidRPr="00531FDC">
              <w:t xml:space="preserve"> врача-стоматолога при наличии сверхкомплектных, ретинированных и </w:t>
            </w:r>
            <w:proofErr w:type="spellStart"/>
            <w:r w:rsidRPr="00531FDC">
              <w:t>дистопированных</w:t>
            </w:r>
            <w:proofErr w:type="spellEnd"/>
            <w:r w:rsidRPr="00531FDC">
              <w:t xml:space="preserve"> зубов у детей.</w:t>
            </w:r>
          </w:p>
        </w:tc>
      </w:tr>
      <w:tr w:rsidR="00531FDC" w:rsidRPr="00531FDC" w:rsidTr="009D07DF">
        <w:tc>
          <w:tcPr>
            <w:tcW w:w="675" w:type="dxa"/>
          </w:tcPr>
          <w:p w:rsidR="0015441C" w:rsidRPr="00531FDC" w:rsidRDefault="0015441C" w:rsidP="0015441C">
            <w:pPr>
              <w:pStyle w:val="ab"/>
              <w:tabs>
                <w:tab w:val="left" w:pos="142"/>
                <w:tab w:val="left" w:pos="4242"/>
              </w:tabs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31FDC">
              <w:rPr>
                <w:rFonts w:ascii="Times New Roman" w:eastAsia="Calibri" w:hAnsi="Times New Roman"/>
                <w:bCs/>
                <w:sz w:val="24"/>
                <w:szCs w:val="24"/>
              </w:rPr>
              <w:t>16</w:t>
            </w:r>
          </w:p>
          <w:p w:rsidR="009865C0" w:rsidRPr="00531FDC" w:rsidRDefault="009865C0" w:rsidP="009865C0">
            <w:pPr>
              <w:pStyle w:val="ab"/>
              <w:tabs>
                <w:tab w:val="left" w:pos="142"/>
                <w:tab w:val="left" w:pos="4242"/>
              </w:tabs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15441C" w:rsidRPr="00531FDC" w:rsidRDefault="0015441C" w:rsidP="0015441C">
            <w:pPr>
              <w:pStyle w:val="-1"/>
              <w:jc w:val="left"/>
            </w:pPr>
            <w:r w:rsidRPr="00531FDC">
              <w:t xml:space="preserve">Клиника, диагностика и </w:t>
            </w:r>
            <w:proofErr w:type="gramStart"/>
            <w:r w:rsidRPr="00531FDC">
              <w:t>лечение  слюнных</w:t>
            </w:r>
            <w:proofErr w:type="gramEnd"/>
            <w:r w:rsidRPr="00531FDC">
              <w:t xml:space="preserve"> желез и ВНЧС у детей.  Протокол диагностики заболеваний слюнных желез и ВНЧС у детей.</w:t>
            </w:r>
          </w:p>
          <w:p w:rsidR="009865C0" w:rsidRPr="00531FDC" w:rsidRDefault="009865C0" w:rsidP="009865C0">
            <w:pPr>
              <w:pStyle w:val="Default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865C0" w:rsidRPr="00531FDC" w:rsidRDefault="009865C0" w:rsidP="009865C0">
            <w:pPr>
              <w:pStyle w:val="ab"/>
              <w:tabs>
                <w:tab w:val="left" w:pos="142"/>
                <w:tab w:val="left" w:pos="4242"/>
              </w:tabs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865C0" w:rsidRPr="00531FDC" w:rsidRDefault="009865C0" w:rsidP="009865C0">
            <w:pPr>
              <w:pStyle w:val="author"/>
              <w:rPr>
                <w:rFonts w:eastAsia="Calibri"/>
                <w:bCs/>
              </w:rPr>
            </w:pPr>
            <w:r w:rsidRPr="00531FDC">
              <w:rPr>
                <w:rFonts w:eastAsia="Calibri"/>
                <w:bCs/>
                <w:lang w:eastAsia="en-US"/>
              </w:rPr>
              <w:t>http://kingmed.info/knigi/Stomatologiya/Detskaya_stomatologiya/book_2895/Detskaya_terapevticheskaya_stomatologiya-Kutsevlyak_VI_Ni</w:t>
            </w:r>
            <w:r w:rsidRPr="00531FDC">
              <w:rPr>
                <w:rFonts w:eastAsia="Calibri"/>
                <w:bCs/>
                <w:lang w:eastAsia="en-US"/>
              </w:rPr>
              <w:lastRenderedPageBreak/>
              <w:t>konov_VV-2002-pdf</w:t>
            </w:r>
          </w:p>
        </w:tc>
        <w:tc>
          <w:tcPr>
            <w:tcW w:w="1843" w:type="dxa"/>
          </w:tcPr>
          <w:p w:rsidR="009865C0" w:rsidRPr="00531FDC" w:rsidRDefault="009865C0" w:rsidP="006D4AF8">
            <w:pPr>
              <w:pStyle w:val="a9"/>
              <w:tabs>
                <w:tab w:val="left" w:pos="-24"/>
              </w:tabs>
              <w:ind w:left="0" w:right="111"/>
            </w:pPr>
            <w:r w:rsidRPr="00531FDC">
              <w:lastRenderedPageBreak/>
              <w:t xml:space="preserve">Деловая игра , </w:t>
            </w:r>
            <w:r w:rsidR="006D4AF8" w:rsidRPr="00531FDC">
              <w:t>обратная связь</w:t>
            </w:r>
          </w:p>
        </w:tc>
        <w:tc>
          <w:tcPr>
            <w:tcW w:w="4395" w:type="dxa"/>
          </w:tcPr>
          <w:p w:rsidR="009D07DF" w:rsidRPr="00531FDC" w:rsidRDefault="009D07DF" w:rsidP="009865C0">
            <w:pPr>
              <w:pStyle w:val="Default"/>
              <w:rPr>
                <w:color w:val="auto"/>
              </w:rPr>
            </w:pPr>
            <w:proofErr w:type="gramStart"/>
            <w:r w:rsidRPr="00531FDC">
              <w:rPr>
                <w:color w:val="auto"/>
              </w:rPr>
              <w:t>1  Знать</w:t>
            </w:r>
            <w:proofErr w:type="gramEnd"/>
            <w:r w:rsidRPr="00531FDC">
              <w:rPr>
                <w:color w:val="auto"/>
              </w:rPr>
              <w:t xml:space="preserve"> классификации заболев</w:t>
            </w:r>
            <w:r w:rsidR="00333F49" w:rsidRPr="00531FDC">
              <w:rPr>
                <w:color w:val="auto"/>
              </w:rPr>
              <w:t>а</w:t>
            </w:r>
            <w:r w:rsidRPr="00531FDC">
              <w:rPr>
                <w:color w:val="auto"/>
              </w:rPr>
              <w:t>ний слюнных желез у детей</w:t>
            </w:r>
          </w:p>
          <w:p w:rsidR="009865C0" w:rsidRPr="00531FDC" w:rsidRDefault="009D07DF" w:rsidP="0015441C">
            <w:pPr>
              <w:pStyle w:val="a9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36"/>
              <w:rPr>
                <w:rFonts w:eastAsiaTheme="minorHAnsi"/>
                <w:lang w:eastAsia="en-US"/>
              </w:rPr>
            </w:pPr>
            <w:r w:rsidRPr="00531FDC">
              <w:rPr>
                <w:shd w:val="clear" w:color="auto" w:fill="FFFAFA"/>
              </w:rPr>
              <w:t xml:space="preserve">Дать клиническую </w:t>
            </w:r>
            <w:r w:rsidRPr="00531FDC">
              <w:rPr>
                <w:rFonts w:eastAsiaTheme="minorHAnsi"/>
                <w:lang w:eastAsia="en-US"/>
              </w:rPr>
              <w:t xml:space="preserve">картину </w:t>
            </w:r>
            <w:r w:rsidR="00C44F0A" w:rsidRPr="00531FDC">
              <w:rPr>
                <w:rFonts w:eastAsiaTheme="minorHAnsi"/>
                <w:lang w:eastAsia="en-US"/>
              </w:rPr>
              <w:t xml:space="preserve">паротита </w:t>
            </w:r>
            <w:r w:rsidRPr="00531FDC">
              <w:rPr>
                <w:rFonts w:eastAsiaTheme="minorHAnsi"/>
                <w:lang w:eastAsia="en-US"/>
              </w:rPr>
              <w:t>у детей</w:t>
            </w:r>
          </w:p>
          <w:p w:rsidR="00C44F0A" w:rsidRPr="00531FDC" w:rsidRDefault="009865C0" w:rsidP="0015441C">
            <w:pPr>
              <w:pStyle w:val="a9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36"/>
              <w:rPr>
                <w:rFonts w:eastAsiaTheme="minorHAnsi"/>
                <w:lang w:eastAsia="en-US"/>
              </w:rPr>
            </w:pPr>
            <w:r w:rsidRPr="00531FDC">
              <w:rPr>
                <w:rFonts w:eastAsiaTheme="minorHAnsi"/>
                <w:lang w:eastAsia="en-US"/>
              </w:rPr>
              <w:t xml:space="preserve">Обосновать  </w:t>
            </w:r>
            <w:r w:rsidR="00C44F0A" w:rsidRPr="00531FDC">
              <w:rPr>
                <w:rFonts w:eastAsiaTheme="minorHAnsi"/>
                <w:lang w:eastAsia="en-US"/>
              </w:rPr>
              <w:t xml:space="preserve">метод диагностики и лечения ВНЧС у детей </w:t>
            </w:r>
          </w:p>
          <w:p w:rsidR="009865C0" w:rsidRPr="00531FDC" w:rsidRDefault="009865C0" w:rsidP="0015441C">
            <w:pPr>
              <w:pStyle w:val="a9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36"/>
              <w:rPr>
                <w:rFonts w:eastAsiaTheme="minorHAnsi"/>
                <w:lang w:eastAsia="en-US"/>
              </w:rPr>
            </w:pPr>
            <w:r w:rsidRPr="00531FDC">
              <w:rPr>
                <w:rFonts w:eastAsiaTheme="minorHAnsi"/>
                <w:lang w:eastAsia="en-US"/>
              </w:rPr>
              <w:t xml:space="preserve">Современные </w:t>
            </w:r>
            <w:r w:rsidR="00C44F0A" w:rsidRPr="00531FDC">
              <w:rPr>
                <w:rFonts w:eastAsiaTheme="minorHAnsi"/>
                <w:lang w:eastAsia="en-US"/>
              </w:rPr>
              <w:t>методы диагностики слюнных желез и ВНЧС</w:t>
            </w:r>
            <w:r w:rsidRPr="00531FDC">
              <w:rPr>
                <w:rFonts w:eastAsiaTheme="minorHAnsi"/>
                <w:lang w:eastAsia="en-US"/>
              </w:rPr>
              <w:t xml:space="preserve"> </w:t>
            </w:r>
          </w:p>
          <w:p w:rsidR="009865C0" w:rsidRPr="00531FDC" w:rsidRDefault="009865C0" w:rsidP="009865C0">
            <w:pPr>
              <w:pStyle w:val="a9"/>
              <w:autoSpaceDE w:val="0"/>
              <w:autoSpaceDN w:val="0"/>
              <w:adjustRightInd w:val="0"/>
              <w:spacing w:after="36"/>
              <w:rPr>
                <w:rFonts w:eastAsiaTheme="minorHAnsi"/>
                <w:lang w:eastAsia="en-US"/>
              </w:rPr>
            </w:pPr>
          </w:p>
          <w:p w:rsidR="009865C0" w:rsidRPr="00531FDC" w:rsidRDefault="009865C0" w:rsidP="009865C0">
            <w:pPr>
              <w:tabs>
                <w:tab w:val="left" w:pos="540"/>
                <w:tab w:val="left" w:pos="720"/>
                <w:tab w:val="left" w:pos="1245"/>
              </w:tabs>
            </w:pPr>
          </w:p>
        </w:tc>
      </w:tr>
      <w:tr w:rsidR="0015441C" w:rsidRPr="00531FDC" w:rsidTr="009D07DF">
        <w:trPr>
          <w:trHeight w:val="1052"/>
        </w:trPr>
        <w:tc>
          <w:tcPr>
            <w:tcW w:w="675" w:type="dxa"/>
          </w:tcPr>
          <w:p w:rsidR="0015441C" w:rsidRPr="00531FDC" w:rsidRDefault="0015441C" w:rsidP="0015441C">
            <w:pPr>
              <w:pStyle w:val="ab"/>
              <w:tabs>
                <w:tab w:val="left" w:pos="142"/>
                <w:tab w:val="left" w:pos="4242"/>
              </w:tabs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15441C" w:rsidRPr="00531FDC" w:rsidRDefault="0015441C" w:rsidP="0015441C">
            <w:pPr>
              <w:pStyle w:val="ab"/>
              <w:tabs>
                <w:tab w:val="left" w:pos="142"/>
                <w:tab w:val="left" w:pos="4242"/>
              </w:tabs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31FDC">
              <w:rPr>
                <w:rFonts w:ascii="Times New Roman" w:eastAsia="Calibri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5670" w:type="dxa"/>
            <w:shd w:val="clear" w:color="auto" w:fill="auto"/>
          </w:tcPr>
          <w:p w:rsidR="0015441C" w:rsidRPr="00531FDC" w:rsidRDefault="0015441C" w:rsidP="0015441C">
            <w:pPr>
              <w:pStyle w:val="-1"/>
            </w:pPr>
            <w:r w:rsidRPr="00531FDC">
              <w:t>Острые остеомиелиты челюстных костей (одонтогенный, гематогенный, травматический). Особенности диагностики и лечения у детей. Острые и хронические лимфадениты челюстно-лицевой области у детей.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5441C" w:rsidRPr="00531FDC" w:rsidRDefault="0015441C" w:rsidP="0015441C"/>
        </w:tc>
        <w:tc>
          <w:tcPr>
            <w:tcW w:w="2126" w:type="dxa"/>
            <w:shd w:val="clear" w:color="auto" w:fill="FFFFFF" w:themeFill="background1"/>
          </w:tcPr>
          <w:p w:rsidR="0015441C" w:rsidRPr="00531FDC" w:rsidRDefault="0015441C" w:rsidP="0015441C">
            <w:pPr>
              <w:pStyle w:val="author"/>
              <w:rPr>
                <w:rFonts w:eastAsia="Calibri"/>
                <w:bCs/>
              </w:rPr>
            </w:pPr>
            <w:r w:rsidRPr="00531FDC">
              <w:rPr>
                <w:rFonts w:eastAsia="Calibri"/>
                <w:bCs/>
                <w:lang w:eastAsia="en-US"/>
              </w:rPr>
              <w:t>https://www.flip.kz/catalog?subsection=507</w:t>
            </w:r>
          </w:p>
        </w:tc>
        <w:tc>
          <w:tcPr>
            <w:tcW w:w="1843" w:type="dxa"/>
          </w:tcPr>
          <w:p w:rsidR="0015441C" w:rsidRPr="00531FDC" w:rsidRDefault="0015441C" w:rsidP="0015441C">
            <w:pPr>
              <w:pStyle w:val="a9"/>
              <w:tabs>
                <w:tab w:val="left" w:pos="-24"/>
              </w:tabs>
              <w:ind w:left="0" w:right="111"/>
              <w:rPr>
                <w:lang w:val="kk-KZ"/>
              </w:rPr>
            </w:pPr>
            <w:r w:rsidRPr="00531FDC">
              <w:rPr>
                <w:lang w:val="kk-KZ"/>
              </w:rPr>
              <w:t>Деловая игра, разбор клиничсеких задач</w:t>
            </w:r>
          </w:p>
        </w:tc>
        <w:tc>
          <w:tcPr>
            <w:tcW w:w="4395" w:type="dxa"/>
          </w:tcPr>
          <w:p w:rsidR="0015441C" w:rsidRPr="00531FDC" w:rsidRDefault="0015441C" w:rsidP="0015441C">
            <w:r w:rsidRPr="00531FDC">
              <w:t xml:space="preserve">1)Интерпретировать классификацию острых остеомиелитов челюсти </w:t>
            </w:r>
          </w:p>
          <w:p w:rsidR="0015441C" w:rsidRPr="00531FDC" w:rsidRDefault="0015441C" w:rsidP="0015441C">
            <w:r w:rsidRPr="00531FDC">
              <w:t>2)Составить алгоритм лечения остеомиелитов у детей</w:t>
            </w:r>
          </w:p>
          <w:p w:rsidR="0015441C" w:rsidRPr="00531FDC" w:rsidRDefault="0015441C" w:rsidP="0015441C">
            <w:r w:rsidRPr="00531FDC">
              <w:t>3)Назвать особенности лечения острого  остеомиелита челюсти</w:t>
            </w:r>
          </w:p>
          <w:p w:rsidR="0015441C" w:rsidRPr="00531FDC" w:rsidRDefault="0015441C" w:rsidP="0015441C">
            <w:r w:rsidRPr="00531FDC">
              <w:t>4)Перечислить острые и хронические лимфадениты челюстно-лицевой области у детей</w:t>
            </w:r>
          </w:p>
          <w:p w:rsidR="0015441C" w:rsidRPr="00531FDC" w:rsidRDefault="0015441C" w:rsidP="0015441C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08"/>
            </w:tblGrid>
            <w:tr w:rsidR="0015441C" w:rsidRPr="00531FDC" w:rsidTr="00665689">
              <w:trPr>
                <w:trHeight w:val="529"/>
              </w:trPr>
              <w:tc>
                <w:tcPr>
                  <w:tcW w:w="4608" w:type="dxa"/>
                </w:tcPr>
                <w:p w:rsidR="0015441C" w:rsidRPr="00531FDC" w:rsidRDefault="0015441C" w:rsidP="0015441C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lang w:eastAsia="en-US"/>
                    </w:rPr>
                  </w:pPr>
                </w:p>
              </w:tc>
            </w:tr>
          </w:tbl>
          <w:p w:rsidR="0015441C" w:rsidRPr="00531FDC" w:rsidRDefault="0015441C" w:rsidP="0015441C">
            <w:pPr>
              <w:pStyle w:val="1"/>
              <w:shd w:val="clear" w:color="auto" w:fill="F5F5F5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AFA"/>
                <w:lang w:eastAsia="en-US"/>
              </w:rPr>
            </w:pPr>
          </w:p>
        </w:tc>
      </w:tr>
      <w:tr w:rsidR="0015441C" w:rsidRPr="00531FDC" w:rsidTr="009D07DF">
        <w:tc>
          <w:tcPr>
            <w:tcW w:w="675" w:type="dxa"/>
          </w:tcPr>
          <w:p w:rsidR="0015441C" w:rsidRPr="00531FDC" w:rsidRDefault="0015441C" w:rsidP="0015441C">
            <w:pPr>
              <w:pStyle w:val="ab"/>
              <w:tabs>
                <w:tab w:val="left" w:pos="142"/>
                <w:tab w:val="left" w:pos="4242"/>
              </w:tabs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5670" w:type="dxa"/>
            <w:shd w:val="clear" w:color="auto" w:fill="auto"/>
          </w:tcPr>
          <w:p w:rsidR="0015441C" w:rsidRPr="00531FDC" w:rsidRDefault="0015441C" w:rsidP="0015441C">
            <w:pPr>
              <w:pStyle w:val="-1"/>
            </w:pPr>
            <w:r w:rsidRPr="00531FDC">
              <w:rPr>
                <w:noProof/>
              </w:rPr>
              <w:t xml:space="preserve">Доброкачественные опухоли и опухолеподобные образования мягких тканей  лица у детей, клиника, диагностика,лечение.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5441C" w:rsidRPr="00531FDC" w:rsidRDefault="0015441C" w:rsidP="0015441C"/>
        </w:tc>
        <w:tc>
          <w:tcPr>
            <w:tcW w:w="2126" w:type="dxa"/>
            <w:shd w:val="clear" w:color="auto" w:fill="FFFFFF" w:themeFill="background1"/>
          </w:tcPr>
          <w:p w:rsidR="0015441C" w:rsidRPr="00531FDC" w:rsidRDefault="0015441C" w:rsidP="0015441C">
            <w:r w:rsidRPr="00531FDC">
              <w:rPr>
                <w:rFonts w:eastAsia="Calibri"/>
                <w:bCs/>
                <w:lang w:eastAsia="en-US"/>
              </w:rPr>
              <w:t>https://www.flip.kz/catalog?prod=785794</w:t>
            </w:r>
          </w:p>
        </w:tc>
        <w:tc>
          <w:tcPr>
            <w:tcW w:w="1843" w:type="dxa"/>
          </w:tcPr>
          <w:p w:rsidR="0015441C" w:rsidRPr="00531FDC" w:rsidRDefault="0015441C" w:rsidP="0015441C">
            <w:pPr>
              <w:pStyle w:val="a9"/>
              <w:tabs>
                <w:tab w:val="left" w:pos="-24"/>
              </w:tabs>
              <w:ind w:left="0" w:right="111"/>
              <w:rPr>
                <w:lang w:val="kk-KZ"/>
              </w:rPr>
            </w:pPr>
            <w:r w:rsidRPr="00531FDC">
              <w:rPr>
                <w:lang w:val="kk-KZ"/>
              </w:rPr>
              <w:t>Работа в малых группах , дискуссия</w:t>
            </w:r>
          </w:p>
        </w:tc>
        <w:tc>
          <w:tcPr>
            <w:tcW w:w="4395" w:type="dxa"/>
          </w:tcPr>
          <w:p w:rsidR="0015441C" w:rsidRPr="00531FDC" w:rsidRDefault="0015441C" w:rsidP="0015441C">
            <w:pPr>
              <w:pStyle w:val="Default"/>
              <w:jc w:val="both"/>
              <w:rPr>
                <w:color w:val="auto"/>
              </w:rPr>
            </w:pPr>
            <w:r w:rsidRPr="00531FDC">
              <w:rPr>
                <w:color w:val="auto"/>
              </w:rPr>
              <w:t xml:space="preserve">1) Знать классификацию доброкачественных опухолей и опухолеподобных образований мягких тканей лица у детей </w:t>
            </w:r>
          </w:p>
          <w:p w:rsidR="0015441C" w:rsidRPr="00531FDC" w:rsidRDefault="0015441C" w:rsidP="0015441C">
            <w:pPr>
              <w:autoSpaceDE w:val="0"/>
              <w:autoSpaceDN w:val="0"/>
              <w:adjustRightInd w:val="0"/>
              <w:jc w:val="both"/>
            </w:pPr>
            <w:r w:rsidRPr="00531FDC">
              <w:t>2) Уметь различить опухоли от опухолеподобных новообразований</w:t>
            </w:r>
          </w:p>
          <w:p w:rsidR="0015441C" w:rsidRPr="00531FDC" w:rsidRDefault="0015441C" w:rsidP="0015441C">
            <w:pPr>
              <w:autoSpaceDE w:val="0"/>
              <w:autoSpaceDN w:val="0"/>
              <w:adjustRightInd w:val="0"/>
              <w:spacing w:after="36"/>
              <w:jc w:val="both"/>
              <w:rPr>
                <w:rFonts w:eastAsia="Calibri"/>
                <w:lang w:eastAsia="en-US"/>
              </w:rPr>
            </w:pPr>
            <w:r w:rsidRPr="00531FDC">
              <w:rPr>
                <w:rFonts w:eastAsia="Calibri"/>
                <w:lang w:eastAsia="en-US"/>
              </w:rPr>
              <w:t xml:space="preserve">3 Изучить анатомию мягких тканей лица у детей </w:t>
            </w:r>
          </w:p>
          <w:p w:rsidR="0015441C" w:rsidRPr="00531FDC" w:rsidRDefault="0015441C" w:rsidP="0015441C">
            <w:pPr>
              <w:autoSpaceDE w:val="0"/>
              <w:autoSpaceDN w:val="0"/>
              <w:adjustRightInd w:val="0"/>
              <w:spacing w:after="36"/>
              <w:jc w:val="both"/>
              <w:rPr>
                <w:rFonts w:eastAsia="Calibri"/>
                <w:lang w:eastAsia="en-US"/>
              </w:rPr>
            </w:pPr>
            <w:r w:rsidRPr="00531FDC">
              <w:rPr>
                <w:rFonts w:eastAsia="Calibri"/>
                <w:lang w:eastAsia="en-US"/>
              </w:rPr>
              <w:t>3.Владеть  своевременной диагностикой доброкачественных опухолей мягких тканей лица</w:t>
            </w:r>
          </w:p>
          <w:p w:rsidR="0015441C" w:rsidRPr="00531FDC" w:rsidRDefault="0015441C" w:rsidP="0015441C">
            <w:pPr>
              <w:autoSpaceDE w:val="0"/>
              <w:autoSpaceDN w:val="0"/>
              <w:adjustRightInd w:val="0"/>
              <w:spacing w:after="36"/>
              <w:jc w:val="both"/>
            </w:pPr>
            <w:r w:rsidRPr="00531FDC">
              <w:rPr>
                <w:rFonts w:eastAsia="Calibri"/>
                <w:lang w:eastAsia="en-US"/>
              </w:rPr>
              <w:t xml:space="preserve">4.Знать  клинику и методы лечения доброкачественных опухолей мягких тканей лица у детей </w:t>
            </w:r>
          </w:p>
        </w:tc>
      </w:tr>
      <w:tr w:rsidR="0015441C" w:rsidRPr="00531FDC" w:rsidTr="009D07DF">
        <w:tc>
          <w:tcPr>
            <w:tcW w:w="675" w:type="dxa"/>
          </w:tcPr>
          <w:p w:rsidR="0015441C" w:rsidRPr="00531FDC" w:rsidRDefault="0015441C" w:rsidP="0015441C">
            <w:pPr>
              <w:pStyle w:val="ab"/>
              <w:tabs>
                <w:tab w:val="left" w:pos="142"/>
                <w:tab w:val="left" w:pos="4242"/>
              </w:tabs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5670" w:type="dxa"/>
            <w:shd w:val="clear" w:color="auto" w:fill="auto"/>
          </w:tcPr>
          <w:p w:rsidR="0015441C" w:rsidRPr="00531FDC" w:rsidRDefault="0015441C" w:rsidP="0015441C">
            <w:pPr>
              <w:pStyle w:val="-1"/>
              <w:rPr>
                <w:noProof/>
              </w:rPr>
            </w:pPr>
            <w:r w:rsidRPr="00531FDC">
              <w:rPr>
                <w:noProof/>
              </w:rPr>
              <w:t>Доброкачественные опухоли и опухолеподобные образования костей лица, челюстных костей у детей</w:t>
            </w:r>
            <w:r w:rsidRPr="00531FDC">
              <w:t xml:space="preserve"> </w:t>
            </w:r>
            <w:r w:rsidRPr="00531FDC">
              <w:rPr>
                <w:noProof/>
              </w:rPr>
              <w:t>клиника, диагностика,лечение..</w:t>
            </w:r>
          </w:p>
        </w:tc>
        <w:tc>
          <w:tcPr>
            <w:tcW w:w="709" w:type="dxa"/>
            <w:vAlign w:val="center"/>
          </w:tcPr>
          <w:p w:rsidR="0015441C" w:rsidRPr="00531FDC" w:rsidRDefault="0015441C" w:rsidP="0015441C">
            <w:pPr>
              <w:pStyle w:val="ab"/>
              <w:tabs>
                <w:tab w:val="left" w:pos="142"/>
                <w:tab w:val="left" w:pos="4242"/>
              </w:tabs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5441C" w:rsidRPr="00531FDC" w:rsidRDefault="0015441C" w:rsidP="0015441C">
            <w:pPr>
              <w:pStyle w:val="author"/>
              <w:rPr>
                <w:rFonts w:eastAsia="Calibri"/>
                <w:bCs/>
              </w:rPr>
            </w:pPr>
            <w:r w:rsidRPr="00531FDC">
              <w:rPr>
                <w:rFonts w:eastAsia="Calibri"/>
                <w:bCs/>
                <w:lang w:eastAsia="en-US"/>
              </w:rPr>
              <w:t>https://www.booksmed.com/stomatologiya/857-stomatologiya-detskogo-vozrasta-persin-ls-</w:t>
            </w:r>
            <w:r w:rsidRPr="00531FDC">
              <w:rPr>
                <w:rFonts w:eastAsia="Calibri"/>
                <w:bCs/>
                <w:lang w:eastAsia="en-US"/>
              </w:rPr>
              <w:lastRenderedPageBreak/>
              <w:t>uchebnik.html</w:t>
            </w:r>
          </w:p>
        </w:tc>
        <w:tc>
          <w:tcPr>
            <w:tcW w:w="1843" w:type="dxa"/>
          </w:tcPr>
          <w:p w:rsidR="0015441C" w:rsidRPr="00531FDC" w:rsidRDefault="0015441C" w:rsidP="0015441C">
            <w:pPr>
              <w:pStyle w:val="a9"/>
              <w:tabs>
                <w:tab w:val="left" w:pos="-24"/>
              </w:tabs>
              <w:ind w:left="0" w:right="111"/>
              <w:contextualSpacing w:val="0"/>
            </w:pPr>
            <w:r w:rsidRPr="00531FDC">
              <w:lastRenderedPageBreak/>
              <w:t xml:space="preserve">Командная </w:t>
            </w:r>
            <w:proofErr w:type="spellStart"/>
            <w:r w:rsidRPr="00531FDC">
              <w:t>работа,дискуссия</w:t>
            </w:r>
            <w:proofErr w:type="spellEnd"/>
          </w:p>
        </w:tc>
        <w:tc>
          <w:tcPr>
            <w:tcW w:w="4395" w:type="dxa"/>
          </w:tcPr>
          <w:p w:rsidR="0015441C" w:rsidRPr="00531FDC" w:rsidRDefault="0015441C" w:rsidP="0015441C">
            <w:pPr>
              <w:autoSpaceDE w:val="0"/>
              <w:autoSpaceDN w:val="0"/>
              <w:adjustRightInd w:val="0"/>
              <w:spacing w:after="36"/>
              <w:rPr>
                <w:rFonts w:eastAsiaTheme="minorHAnsi"/>
                <w:lang w:eastAsia="en-US"/>
              </w:rPr>
            </w:pPr>
            <w:r w:rsidRPr="00531FDC">
              <w:rPr>
                <w:rFonts w:eastAsiaTheme="minorHAnsi"/>
                <w:lang w:eastAsia="en-US"/>
              </w:rPr>
              <w:t>1 Изучить классификацию доброкачественных опухолей костей лица</w:t>
            </w:r>
          </w:p>
          <w:p w:rsidR="0015441C" w:rsidRPr="00531FDC" w:rsidRDefault="0015441C" w:rsidP="0015441C">
            <w:pPr>
              <w:autoSpaceDE w:val="0"/>
              <w:autoSpaceDN w:val="0"/>
              <w:adjustRightInd w:val="0"/>
              <w:spacing w:after="36"/>
              <w:rPr>
                <w:rFonts w:eastAsiaTheme="minorHAnsi"/>
                <w:lang w:eastAsia="en-US"/>
              </w:rPr>
            </w:pPr>
            <w:r w:rsidRPr="00531FDC">
              <w:rPr>
                <w:rFonts w:eastAsiaTheme="minorHAnsi"/>
                <w:lang w:eastAsia="en-US"/>
              </w:rPr>
              <w:t xml:space="preserve">2. Разобрать  виды опухолеподобных образований челюстных костей у детей </w:t>
            </w:r>
          </w:p>
          <w:p w:rsidR="0015441C" w:rsidRPr="00531FDC" w:rsidRDefault="0015441C" w:rsidP="0015441C">
            <w:pPr>
              <w:autoSpaceDE w:val="0"/>
              <w:autoSpaceDN w:val="0"/>
              <w:adjustRightInd w:val="0"/>
              <w:spacing w:after="36"/>
              <w:rPr>
                <w:rFonts w:eastAsiaTheme="minorHAnsi"/>
                <w:lang w:eastAsia="en-US"/>
              </w:rPr>
            </w:pPr>
            <w:r w:rsidRPr="00531FDC">
              <w:rPr>
                <w:rFonts w:eastAsiaTheme="minorHAnsi"/>
                <w:lang w:eastAsia="en-US"/>
              </w:rPr>
              <w:t xml:space="preserve">3. Уметь диагностировать </w:t>
            </w:r>
            <w:r w:rsidRPr="00531FDC">
              <w:rPr>
                <w:rFonts w:eastAsiaTheme="minorHAnsi"/>
                <w:lang w:eastAsia="en-US"/>
              </w:rPr>
              <w:lastRenderedPageBreak/>
              <w:t xml:space="preserve">доброкачественные опухоли костей лица и челюстных костей </w:t>
            </w:r>
          </w:p>
          <w:p w:rsidR="0015441C" w:rsidRPr="00531FDC" w:rsidRDefault="0015441C" w:rsidP="0015441C">
            <w:pPr>
              <w:autoSpaceDE w:val="0"/>
              <w:autoSpaceDN w:val="0"/>
              <w:adjustRightInd w:val="0"/>
              <w:spacing w:after="36"/>
              <w:rPr>
                <w:rFonts w:eastAsiaTheme="minorHAnsi"/>
                <w:lang w:eastAsia="en-US"/>
              </w:rPr>
            </w:pPr>
            <w:r w:rsidRPr="00531FDC">
              <w:rPr>
                <w:rFonts w:eastAsia="Calibri"/>
                <w:lang w:eastAsia="en-US"/>
              </w:rPr>
              <w:t>4.Знать  клинику и методы лечения доброкачественных опухолей костей лица у детей</w:t>
            </w:r>
          </w:p>
          <w:p w:rsidR="0015441C" w:rsidRPr="00531FDC" w:rsidRDefault="0015441C" w:rsidP="0015441C">
            <w:pPr>
              <w:autoSpaceDE w:val="0"/>
              <w:autoSpaceDN w:val="0"/>
              <w:adjustRightInd w:val="0"/>
              <w:spacing w:after="36"/>
              <w:rPr>
                <w:lang w:val="kk-KZ"/>
              </w:rPr>
            </w:pPr>
            <w:r w:rsidRPr="00531FDC"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15441C" w:rsidRPr="00531FDC" w:rsidTr="009D07DF">
        <w:tc>
          <w:tcPr>
            <w:tcW w:w="675" w:type="dxa"/>
          </w:tcPr>
          <w:p w:rsidR="0015441C" w:rsidRPr="00531FDC" w:rsidRDefault="0015441C" w:rsidP="0015441C">
            <w:pPr>
              <w:pStyle w:val="ab"/>
              <w:tabs>
                <w:tab w:val="left" w:pos="142"/>
                <w:tab w:val="left" w:pos="4242"/>
              </w:tabs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20</w:t>
            </w:r>
          </w:p>
        </w:tc>
        <w:tc>
          <w:tcPr>
            <w:tcW w:w="5670" w:type="dxa"/>
            <w:shd w:val="clear" w:color="auto" w:fill="auto"/>
          </w:tcPr>
          <w:p w:rsidR="0015441C" w:rsidRPr="00531FDC" w:rsidRDefault="0015441C" w:rsidP="0015441C">
            <w:pPr>
              <w:pStyle w:val="-1"/>
            </w:pPr>
            <w:r w:rsidRPr="00531FDC">
              <w:rPr>
                <w:noProof/>
              </w:rPr>
              <w:t>Злокачественные опухоли ЧЛО  у детей</w:t>
            </w:r>
            <w:r w:rsidRPr="00531FDC">
              <w:t xml:space="preserve"> </w:t>
            </w:r>
            <w:r w:rsidRPr="00531FDC">
              <w:rPr>
                <w:noProof/>
              </w:rPr>
              <w:t>клиника, диагностика,лечение. Онкологическая настороженность.</w:t>
            </w:r>
          </w:p>
        </w:tc>
        <w:tc>
          <w:tcPr>
            <w:tcW w:w="709" w:type="dxa"/>
            <w:vAlign w:val="center"/>
          </w:tcPr>
          <w:p w:rsidR="0015441C" w:rsidRPr="00531FDC" w:rsidRDefault="0015441C" w:rsidP="0015441C"/>
        </w:tc>
        <w:tc>
          <w:tcPr>
            <w:tcW w:w="2126" w:type="dxa"/>
          </w:tcPr>
          <w:p w:rsidR="0015441C" w:rsidRPr="00531FDC" w:rsidRDefault="0015441C" w:rsidP="0015441C">
            <w:pPr>
              <w:pStyle w:val="author"/>
              <w:rPr>
                <w:rFonts w:eastAsia="Calibri"/>
                <w:bCs/>
              </w:rPr>
            </w:pPr>
            <w:r w:rsidRPr="00531FDC">
              <w:rPr>
                <w:rFonts w:eastAsia="Calibri"/>
                <w:bCs/>
                <w:lang w:eastAsia="en-US"/>
              </w:rPr>
              <w:t>http://kingmed.info/knigi/Stomatologiya/Detskaya_stomatologiya/book_2895/Detskaya_terapevticheskaya_stomatologiya-Kutsevlyak_VI_Nikonov_VV-2002-pdf</w:t>
            </w:r>
          </w:p>
        </w:tc>
        <w:tc>
          <w:tcPr>
            <w:tcW w:w="1843" w:type="dxa"/>
          </w:tcPr>
          <w:p w:rsidR="0015441C" w:rsidRPr="00531FDC" w:rsidRDefault="0015441C" w:rsidP="0015441C">
            <w:pPr>
              <w:rPr>
                <w:lang w:val="kk-KZ"/>
              </w:rPr>
            </w:pPr>
            <w:r w:rsidRPr="00531FDC">
              <w:t xml:space="preserve">Разбор клинических </w:t>
            </w:r>
            <w:proofErr w:type="spellStart"/>
            <w:r w:rsidRPr="00531FDC">
              <w:t>задач,опрос,составление</w:t>
            </w:r>
            <w:proofErr w:type="spellEnd"/>
            <w:r w:rsidRPr="00531FDC">
              <w:t xml:space="preserve"> теста</w:t>
            </w:r>
          </w:p>
        </w:tc>
        <w:tc>
          <w:tcPr>
            <w:tcW w:w="4395" w:type="dxa"/>
          </w:tcPr>
          <w:p w:rsidR="0015441C" w:rsidRPr="00531FDC" w:rsidRDefault="0015441C" w:rsidP="0015441C">
            <w:pPr>
              <w:pStyle w:val="Default"/>
              <w:rPr>
                <w:color w:val="auto"/>
              </w:rPr>
            </w:pPr>
            <w:r w:rsidRPr="00531FDC">
              <w:rPr>
                <w:color w:val="auto"/>
              </w:rPr>
              <w:t>1 Дать классификацию злокачественным опухолям ЧЛО у детей</w:t>
            </w:r>
          </w:p>
          <w:p w:rsidR="0015441C" w:rsidRPr="00531FDC" w:rsidRDefault="0015441C" w:rsidP="0015441C">
            <w:pPr>
              <w:pStyle w:val="Default"/>
              <w:rPr>
                <w:color w:val="auto"/>
              </w:rPr>
            </w:pPr>
            <w:r w:rsidRPr="00531FDC">
              <w:rPr>
                <w:color w:val="auto"/>
              </w:rPr>
              <w:t>2Разобрать клиническую картину опухолей ЧЛО</w:t>
            </w:r>
          </w:p>
          <w:p w:rsidR="0015441C" w:rsidRPr="00531FDC" w:rsidRDefault="0015441C" w:rsidP="0015441C">
            <w:pPr>
              <w:pStyle w:val="Default"/>
              <w:rPr>
                <w:color w:val="auto"/>
              </w:rPr>
            </w:pPr>
            <w:r w:rsidRPr="00531FDC">
              <w:rPr>
                <w:color w:val="auto"/>
              </w:rPr>
              <w:t xml:space="preserve"> 3.Уметь своевременно диагностировать злокачественную опухоль ЧЛО</w:t>
            </w:r>
          </w:p>
          <w:p w:rsidR="0015441C" w:rsidRPr="00531FDC" w:rsidRDefault="0015441C" w:rsidP="0015441C">
            <w:pPr>
              <w:autoSpaceDE w:val="0"/>
              <w:autoSpaceDN w:val="0"/>
              <w:adjustRightInd w:val="0"/>
              <w:spacing w:after="36"/>
            </w:pPr>
            <w:r w:rsidRPr="00531FDC">
              <w:rPr>
                <w:rFonts w:eastAsiaTheme="minorHAnsi"/>
                <w:lang w:eastAsia="en-US"/>
              </w:rPr>
              <w:t xml:space="preserve"> 4 Интерпретировать понятие онкологическая настороженность </w:t>
            </w:r>
          </w:p>
        </w:tc>
      </w:tr>
      <w:tr w:rsidR="0015441C" w:rsidRPr="00531FDC" w:rsidTr="009D07DF">
        <w:tc>
          <w:tcPr>
            <w:tcW w:w="675" w:type="dxa"/>
          </w:tcPr>
          <w:p w:rsidR="0015441C" w:rsidRPr="00531FDC" w:rsidRDefault="0015441C" w:rsidP="0015441C">
            <w:pPr>
              <w:pStyle w:val="ab"/>
              <w:tabs>
                <w:tab w:val="left" w:pos="142"/>
                <w:tab w:val="left" w:pos="4242"/>
              </w:tabs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5670" w:type="dxa"/>
            <w:shd w:val="clear" w:color="auto" w:fill="auto"/>
          </w:tcPr>
          <w:p w:rsidR="0015441C" w:rsidRPr="00531FDC" w:rsidRDefault="0015441C" w:rsidP="0015441C">
            <w:pPr>
              <w:pStyle w:val="-1"/>
            </w:pPr>
            <w:r w:rsidRPr="00531FDC">
              <w:rPr>
                <w:noProof/>
              </w:rPr>
              <w:t>Врожденные пороки развития челюстно-лицевой области. Врожденные расщелины губы и неба, клиника, диагностика, лечение</w:t>
            </w:r>
          </w:p>
        </w:tc>
        <w:tc>
          <w:tcPr>
            <w:tcW w:w="709" w:type="dxa"/>
            <w:vAlign w:val="center"/>
          </w:tcPr>
          <w:p w:rsidR="0015441C" w:rsidRPr="00531FDC" w:rsidRDefault="0015441C" w:rsidP="0015441C"/>
        </w:tc>
        <w:tc>
          <w:tcPr>
            <w:tcW w:w="2126" w:type="dxa"/>
          </w:tcPr>
          <w:p w:rsidR="0015441C" w:rsidRPr="00531FDC" w:rsidRDefault="00971C4C" w:rsidP="0015441C">
            <w:pPr>
              <w:pStyle w:val="author"/>
              <w:rPr>
                <w:rFonts w:eastAsia="Calibri"/>
                <w:bCs/>
                <w:lang w:eastAsia="en-US"/>
              </w:rPr>
            </w:pPr>
            <w:hyperlink r:id="rId16" w:history="1">
              <w:r w:rsidR="0015441C" w:rsidRPr="00531FDC">
                <w:rPr>
                  <w:rStyle w:val="a5"/>
                  <w:rFonts w:eastAsia="Calibri"/>
                  <w:bCs/>
                  <w:color w:val="auto"/>
                  <w:lang w:eastAsia="en-US"/>
                </w:rPr>
                <w:t>https://www.dissercat.com/content/rannee-ortopedicheskoe-lechenie-detei-s-vrozhdennoi-dvustoronnei-rasshchelinoi-verkhnei-gub-0</w:t>
              </w:r>
            </w:hyperlink>
          </w:p>
          <w:p w:rsidR="0015441C" w:rsidRPr="00531FDC" w:rsidRDefault="00971C4C" w:rsidP="0015441C">
            <w:pPr>
              <w:pStyle w:val="author"/>
              <w:rPr>
                <w:rFonts w:eastAsia="Calibri"/>
                <w:bCs/>
                <w:lang w:eastAsia="en-US"/>
              </w:rPr>
            </w:pPr>
            <w:hyperlink r:id="rId17" w:history="1">
              <w:r w:rsidR="0015441C" w:rsidRPr="00531FDC">
                <w:rPr>
                  <w:rStyle w:val="a5"/>
                  <w:rFonts w:eastAsia="Calibri"/>
                  <w:bCs/>
                  <w:color w:val="auto"/>
                  <w:lang w:eastAsia="en-US"/>
                </w:rPr>
                <w:t>https://cyberleninka.ru/article/n/kompleksnyy-podhod-v-lechenii-detey-s-vrozhdennymi-rasschelinami-verhney-guby-i-nyoba-v-</w:t>
              </w:r>
              <w:r w:rsidR="0015441C" w:rsidRPr="00531FDC">
                <w:rPr>
                  <w:rStyle w:val="a5"/>
                  <w:rFonts w:eastAsia="Calibri"/>
                  <w:bCs/>
                  <w:color w:val="auto"/>
                  <w:lang w:eastAsia="en-US"/>
                </w:rPr>
                <w:lastRenderedPageBreak/>
                <w:t>respublike-tatarstan</w:t>
              </w:r>
            </w:hyperlink>
          </w:p>
          <w:p w:rsidR="0015441C" w:rsidRPr="00531FDC" w:rsidRDefault="0015441C" w:rsidP="0015441C">
            <w:pPr>
              <w:pStyle w:val="author"/>
              <w:rPr>
                <w:rFonts w:eastAsia="Calibri"/>
                <w:bCs/>
                <w:lang w:eastAsia="en-US"/>
              </w:rPr>
            </w:pPr>
            <w:r w:rsidRPr="00531FDC">
              <w:rPr>
                <w:rFonts w:eastAsia="Calibri"/>
                <w:bCs/>
                <w:lang w:eastAsia="en-US"/>
              </w:rPr>
              <w:t>https://www.bsmu.by/downloads/kafedri/k_detstom/stud/2017-2/5k4.pdf</w:t>
            </w:r>
          </w:p>
        </w:tc>
        <w:tc>
          <w:tcPr>
            <w:tcW w:w="1843" w:type="dxa"/>
          </w:tcPr>
          <w:p w:rsidR="0015441C" w:rsidRPr="00531FDC" w:rsidRDefault="0015441C" w:rsidP="0015441C">
            <w:r w:rsidRPr="00531FDC">
              <w:lastRenderedPageBreak/>
              <w:t xml:space="preserve">Составление </w:t>
            </w:r>
            <w:proofErr w:type="spellStart"/>
            <w:r w:rsidRPr="00531FDC">
              <w:t>кроссворда,обратная</w:t>
            </w:r>
            <w:proofErr w:type="spellEnd"/>
            <w:r w:rsidRPr="00531FDC">
              <w:t xml:space="preserve"> </w:t>
            </w:r>
            <w:proofErr w:type="spellStart"/>
            <w:r w:rsidRPr="00531FDC">
              <w:t>связь,деловая</w:t>
            </w:r>
            <w:proofErr w:type="spellEnd"/>
            <w:r w:rsidRPr="00531FDC">
              <w:t xml:space="preserve"> игра</w:t>
            </w:r>
          </w:p>
        </w:tc>
        <w:tc>
          <w:tcPr>
            <w:tcW w:w="4395" w:type="dxa"/>
          </w:tcPr>
          <w:p w:rsidR="0015441C" w:rsidRPr="00531FDC" w:rsidRDefault="0015441C" w:rsidP="0015441C">
            <w:pPr>
              <w:pStyle w:val="Default"/>
              <w:rPr>
                <w:color w:val="auto"/>
              </w:rPr>
            </w:pPr>
            <w:r w:rsidRPr="00531FDC">
              <w:rPr>
                <w:color w:val="auto"/>
              </w:rPr>
              <w:t>1)Изучить классификацию расщелинам неба, обосновать тактику лечения</w:t>
            </w:r>
          </w:p>
          <w:p w:rsidR="0015441C" w:rsidRPr="00531FDC" w:rsidRDefault="0015441C" w:rsidP="0015441C">
            <w:pPr>
              <w:pStyle w:val="Default"/>
              <w:rPr>
                <w:color w:val="auto"/>
              </w:rPr>
            </w:pPr>
            <w:r w:rsidRPr="00531FDC">
              <w:rPr>
                <w:color w:val="auto"/>
              </w:rPr>
              <w:t xml:space="preserve">2)Интерпретировать классификацию расщелин губы, обосновать комплексное лечение </w:t>
            </w:r>
          </w:p>
          <w:p w:rsidR="0015441C" w:rsidRPr="00531FDC" w:rsidRDefault="0015441C" w:rsidP="0015441C">
            <w:pPr>
              <w:pStyle w:val="Default"/>
              <w:rPr>
                <w:color w:val="auto"/>
              </w:rPr>
            </w:pPr>
            <w:r w:rsidRPr="00531FDC">
              <w:rPr>
                <w:color w:val="auto"/>
              </w:rPr>
              <w:t xml:space="preserve">3)Знать </w:t>
            </w:r>
            <w:proofErr w:type="spellStart"/>
            <w:r w:rsidRPr="00531FDC">
              <w:rPr>
                <w:color w:val="auto"/>
              </w:rPr>
              <w:t>мультидисциплинарный</w:t>
            </w:r>
            <w:proofErr w:type="spellEnd"/>
            <w:r w:rsidRPr="00531FDC">
              <w:rPr>
                <w:color w:val="auto"/>
              </w:rPr>
              <w:t xml:space="preserve"> подход к врожденным расщелинам губы и неба</w:t>
            </w:r>
          </w:p>
          <w:p w:rsidR="0015441C" w:rsidRPr="00531FDC" w:rsidRDefault="0015441C" w:rsidP="0015441C">
            <w:pPr>
              <w:pStyle w:val="Default"/>
              <w:rPr>
                <w:color w:val="auto"/>
              </w:rPr>
            </w:pPr>
            <w:r w:rsidRPr="00531FDC">
              <w:rPr>
                <w:color w:val="auto"/>
              </w:rPr>
              <w:t xml:space="preserve">4)Разобрать реабилитацию детей после проведения </w:t>
            </w:r>
            <w:proofErr w:type="spellStart"/>
            <w:r w:rsidRPr="00531FDC">
              <w:rPr>
                <w:color w:val="auto"/>
              </w:rPr>
              <w:t>ураностафилопластики</w:t>
            </w:r>
            <w:proofErr w:type="spellEnd"/>
            <w:r w:rsidRPr="00531FDC">
              <w:rPr>
                <w:color w:val="auto"/>
              </w:rPr>
              <w:t xml:space="preserve"> </w:t>
            </w:r>
          </w:p>
        </w:tc>
      </w:tr>
      <w:tr w:rsidR="0015441C" w:rsidRPr="00531FDC" w:rsidTr="009D07DF">
        <w:tc>
          <w:tcPr>
            <w:tcW w:w="675" w:type="dxa"/>
          </w:tcPr>
          <w:p w:rsidR="0015441C" w:rsidRPr="00531FDC" w:rsidRDefault="0015441C" w:rsidP="0015441C">
            <w:pPr>
              <w:pStyle w:val="ab"/>
              <w:tabs>
                <w:tab w:val="left" w:pos="142"/>
                <w:tab w:val="left" w:pos="4242"/>
              </w:tabs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5670" w:type="dxa"/>
            <w:shd w:val="clear" w:color="auto" w:fill="auto"/>
          </w:tcPr>
          <w:p w:rsidR="0015441C" w:rsidRPr="00531FDC" w:rsidRDefault="0015441C" w:rsidP="0015441C">
            <w:pPr>
              <w:rPr>
                <w:bCs/>
                <w:iCs/>
              </w:rPr>
            </w:pPr>
            <w:r w:rsidRPr="00531FDC">
              <w:rPr>
                <w:lang w:val="kk-KZ"/>
              </w:rPr>
              <w:t>Врожденные расщелины губы и неба, комплексное лечение. Мультидисциплинарный подход к прожденным расщенинам губы и неба. Реабилитация детей</w:t>
            </w:r>
          </w:p>
        </w:tc>
        <w:tc>
          <w:tcPr>
            <w:tcW w:w="709" w:type="dxa"/>
            <w:vAlign w:val="center"/>
          </w:tcPr>
          <w:p w:rsidR="0015441C" w:rsidRPr="00531FDC" w:rsidRDefault="0015441C" w:rsidP="0015441C"/>
        </w:tc>
        <w:tc>
          <w:tcPr>
            <w:tcW w:w="2126" w:type="dxa"/>
          </w:tcPr>
          <w:p w:rsidR="00A64E7D" w:rsidRPr="00531FDC" w:rsidRDefault="00971C4C" w:rsidP="00A64E7D">
            <w:pPr>
              <w:pStyle w:val="author"/>
              <w:rPr>
                <w:rFonts w:eastAsia="Calibri"/>
                <w:bCs/>
                <w:lang w:eastAsia="en-US"/>
              </w:rPr>
            </w:pPr>
            <w:hyperlink r:id="rId18" w:history="1">
              <w:r w:rsidR="00A64E7D" w:rsidRPr="00531FDC">
                <w:rPr>
                  <w:rStyle w:val="a5"/>
                  <w:rFonts w:eastAsia="Calibri"/>
                  <w:bCs/>
                  <w:color w:val="auto"/>
                  <w:lang w:eastAsia="en-US"/>
                </w:rPr>
                <w:t>https://www.dissercat.com/content/rannee-ortopedicheskoe-lechenie-detei-s-vrozhdennoi-dvustoronnei-rasshchelinoi-verkhnei-gub-0</w:t>
              </w:r>
            </w:hyperlink>
          </w:p>
          <w:p w:rsidR="00A64E7D" w:rsidRPr="00531FDC" w:rsidRDefault="00971C4C" w:rsidP="00A64E7D">
            <w:pPr>
              <w:pStyle w:val="author"/>
              <w:rPr>
                <w:rFonts w:eastAsia="Calibri"/>
                <w:bCs/>
                <w:lang w:eastAsia="en-US"/>
              </w:rPr>
            </w:pPr>
            <w:hyperlink r:id="rId19" w:history="1">
              <w:r w:rsidR="00A64E7D" w:rsidRPr="00531FDC">
                <w:rPr>
                  <w:rStyle w:val="a5"/>
                  <w:rFonts w:eastAsia="Calibri"/>
                  <w:bCs/>
                  <w:color w:val="auto"/>
                  <w:lang w:eastAsia="en-US"/>
                </w:rPr>
                <w:t>https://cyberleninka.ru/article/n/kompleksnyy-podhod-v-lechenii-detey-s-vrozhdennymi-rasschelinami-verhney-guby-i-nyoba-v-respublike-tatarstan</w:t>
              </w:r>
            </w:hyperlink>
          </w:p>
          <w:p w:rsidR="0015441C" w:rsidRDefault="00A64E7D" w:rsidP="00A64E7D">
            <w:pPr>
              <w:pStyle w:val="author"/>
            </w:pPr>
            <w:r w:rsidRPr="00531FDC">
              <w:rPr>
                <w:rFonts w:eastAsia="Calibri"/>
                <w:bCs/>
                <w:lang w:eastAsia="en-US"/>
              </w:rPr>
              <w:t>https://www.bsmu.by/downloads/kafedri/k_detstom/stud/2017-2/5k4.pdf</w:t>
            </w:r>
          </w:p>
        </w:tc>
        <w:tc>
          <w:tcPr>
            <w:tcW w:w="1843" w:type="dxa"/>
          </w:tcPr>
          <w:p w:rsidR="0015441C" w:rsidRPr="00531FDC" w:rsidRDefault="00A64E7D" w:rsidP="0015441C">
            <w:r w:rsidRPr="00531FDC">
              <w:t xml:space="preserve">Составление </w:t>
            </w:r>
            <w:proofErr w:type="spellStart"/>
            <w:proofErr w:type="gramStart"/>
            <w:r w:rsidRPr="00531FDC">
              <w:t>кроссворда,обратная</w:t>
            </w:r>
            <w:proofErr w:type="spellEnd"/>
            <w:proofErr w:type="gramEnd"/>
            <w:r w:rsidRPr="00531FDC">
              <w:t xml:space="preserve"> </w:t>
            </w:r>
            <w:proofErr w:type="spellStart"/>
            <w:r w:rsidRPr="00531FDC">
              <w:t>связь,деловая</w:t>
            </w:r>
            <w:proofErr w:type="spellEnd"/>
            <w:r w:rsidRPr="00531FDC">
              <w:t xml:space="preserve"> игра</w:t>
            </w:r>
          </w:p>
        </w:tc>
        <w:tc>
          <w:tcPr>
            <w:tcW w:w="4395" w:type="dxa"/>
          </w:tcPr>
          <w:p w:rsidR="00A64E7D" w:rsidRPr="00531FDC" w:rsidRDefault="00A64E7D" w:rsidP="00A64E7D">
            <w:pPr>
              <w:pStyle w:val="Default"/>
              <w:rPr>
                <w:color w:val="auto"/>
              </w:rPr>
            </w:pPr>
            <w:proofErr w:type="gramStart"/>
            <w:r>
              <w:rPr>
                <w:color w:val="auto"/>
              </w:rPr>
              <w:t>1</w:t>
            </w:r>
            <w:r w:rsidRPr="00531FDC">
              <w:rPr>
                <w:color w:val="auto"/>
              </w:rPr>
              <w:t>)Знать</w:t>
            </w:r>
            <w:proofErr w:type="gramEnd"/>
            <w:r w:rsidRPr="00531FDC">
              <w:rPr>
                <w:color w:val="auto"/>
              </w:rPr>
              <w:t xml:space="preserve"> </w:t>
            </w:r>
            <w:proofErr w:type="spellStart"/>
            <w:r w:rsidRPr="00531FDC">
              <w:rPr>
                <w:color w:val="auto"/>
              </w:rPr>
              <w:t>мультидисциплинарный</w:t>
            </w:r>
            <w:proofErr w:type="spellEnd"/>
            <w:r w:rsidRPr="00531FDC">
              <w:rPr>
                <w:color w:val="auto"/>
              </w:rPr>
              <w:t xml:space="preserve"> подход к врожденным расщелинам губы и неба</w:t>
            </w:r>
          </w:p>
          <w:p w:rsidR="0015441C" w:rsidRPr="00531FDC" w:rsidRDefault="00A64E7D" w:rsidP="00A64E7D">
            <w:pPr>
              <w:pStyle w:val="Default"/>
              <w:rPr>
                <w:color w:val="auto"/>
              </w:rPr>
            </w:pPr>
            <w:proofErr w:type="gramStart"/>
            <w:r>
              <w:rPr>
                <w:color w:val="auto"/>
              </w:rPr>
              <w:t>2</w:t>
            </w:r>
            <w:r w:rsidRPr="00531FDC">
              <w:rPr>
                <w:color w:val="auto"/>
              </w:rPr>
              <w:t>)Разобрать</w:t>
            </w:r>
            <w:proofErr w:type="gramEnd"/>
            <w:r w:rsidRPr="00531FDC">
              <w:rPr>
                <w:color w:val="auto"/>
              </w:rPr>
              <w:t xml:space="preserve"> реабилитацию детей после проведения </w:t>
            </w:r>
            <w:proofErr w:type="spellStart"/>
            <w:r>
              <w:rPr>
                <w:color w:val="auto"/>
              </w:rPr>
              <w:t>хейлопластики</w:t>
            </w:r>
            <w:proofErr w:type="spellEnd"/>
            <w:r>
              <w:rPr>
                <w:color w:val="auto"/>
              </w:rPr>
              <w:t xml:space="preserve">, </w:t>
            </w:r>
            <w:proofErr w:type="spellStart"/>
            <w:r w:rsidRPr="00531FDC">
              <w:rPr>
                <w:color w:val="auto"/>
              </w:rPr>
              <w:t>ураностафилопластики</w:t>
            </w:r>
            <w:proofErr w:type="spellEnd"/>
          </w:p>
        </w:tc>
      </w:tr>
    </w:tbl>
    <w:p w:rsidR="00533B71" w:rsidRPr="00531FDC" w:rsidRDefault="00533B71" w:rsidP="00533B71">
      <w:pPr>
        <w:rPr>
          <w:b/>
        </w:rPr>
        <w:sectPr w:rsidR="00533B71" w:rsidRPr="00531FDC" w:rsidSect="00665689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:rsidR="00533B71" w:rsidRPr="00531FDC" w:rsidRDefault="00533B71" w:rsidP="00533B71">
      <w:pPr>
        <w:ind w:firstLine="567"/>
        <w:rPr>
          <w:b/>
        </w:rPr>
      </w:pPr>
      <w:r w:rsidRPr="00531FDC">
        <w:rPr>
          <w:b/>
        </w:rPr>
        <w:lastRenderedPageBreak/>
        <w:t>Задания на СРС, График их выполнения, Методические указания к ним</w:t>
      </w:r>
    </w:p>
    <w:p w:rsidR="00533B71" w:rsidRPr="00531FDC" w:rsidRDefault="00533B71" w:rsidP="00533B71">
      <w:pPr>
        <w:rPr>
          <w:b/>
        </w:rPr>
      </w:pPr>
    </w:p>
    <w:p w:rsidR="00533B71" w:rsidRPr="00531FDC" w:rsidRDefault="00533B71" w:rsidP="00533B71">
      <w:pPr>
        <w:rPr>
          <w:b/>
          <w:lang w:val="kk-KZ"/>
        </w:rPr>
      </w:pPr>
      <w:r w:rsidRPr="00531FDC">
        <w:rPr>
          <w:b/>
          <w:lang w:val="kk-KZ"/>
        </w:rPr>
        <w:t>30 часов</w:t>
      </w:r>
    </w:p>
    <w:p w:rsidR="00533B71" w:rsidRPr="00531FDC" w:rsidRDefault="00533B71" w:rsidP="00533B71">
      <w:pPr>
        <w:tabs>
          <w:tab w:val="num" w:pos="0"/>
        </w:tabs>
        <w:rPr>
          <w:b/>
          <w:u w:val="single"/>
        </w:rPr>
      </w:pPr>
      <w:r w:rsidRPr="00531FDC">
        <w:rPr>
          <w:b/>
          <w:u w:val="single"/>
        </w:rPr>
        <w:t>Самостоятельная работа студента в учебное время:</w:t>
      </w:r>
    </w:p>
    <w:p w:rsidR="00533B71" w:rsidRPr="00531FDC" w:rsidRDefault="00533B71" w:rsidP="0015441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contextualSpacing/>
      </w:pPr>
      <w:r w:rsidRPr="00531FDC">
        <w:t xml:space="preserve">подготовка тематических сообщений для конференций </w:t>
      </w:r>
    </w:p>
    <w:p w:rsidR="00533B71" w:rsidRPr="00531FDC" w:rsidRDefault="00533B71" w:rsidP="0015441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contextualSpacing/>
      </w:pPr>
      <w:r w:rsidRPr="00531FDC">
        <w:t>ведение медицинской документации</w:t>
      </w:r>
    </w:p>
    <w:p w:rsidR="00533B71" w:rsidRPr="00531FDC" w:rsidRDefault="00533B71" w:rsidP="0015441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contextualSpacing/>
      </w:pPr>
      <w:r w:rsidRPr="00531FDC">
        <w:t xml:space="preserve">участие в СНО кафедры, выступления на конференциях </w:t>
      </w:r>
    </w:p>
    <w:p w:rsidR="00533B71" w:rsidRPr="00531FDC" w:rsidRDefault="00533B71" w:rsidP="0015441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contextualSpacing/>
      </w:pPr>
      <w:r w:rsidRPr="00531FDC">
        <w:t>участие в работе, научно-практических конференций, симпозиумов и др.</w:t>
      </w:r>
    </w:p>
    <w:p w:rsidR="00533B71" w:rsidRPr="00531FDC" w:rsidRDefault="00533B71" w:rsidP="00533B71"/>
    <w:p w:rsidR="00533B71" w:rsidRPr="00531FDC" w:rsidRDefault="00533B71" w:rsidP="00533B71">
      <w:pPr>
        <w:rPr>
          <w:u w:val="single"/>
        </w:rPr>
      </w:pPr>
      <w:r w:rsidRPr="00531FDC">
        <w:rPr>
          <w:b/>
          <w:u w:val="single"/>
        </w:rPr>
        <w:t>Внеаудиторная самостоятельная деятельность врача-интерна:</w:t>
      </w:r>
    </w:p>
    <w:p w:rsidR="00533B71" w:rsidRPr="00531FDC" w:rsidRDefault="00533B71" w:rsidP="0015441C">
      <w:pPr>
        <w:widowControl w:val="0"/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ind w:left="426" w:hanging="426"/>
        <w:contextualSpacing/>
      </w:pPr>
      <w:r w:rsidRPr="00531FDC">
        <w:t>изучение специальной медицинской литературы</w:t>
      </w:r>
    </w:p>
    <w:p w:rsidR="00533B71" w:rsidRPr="00531FDC" w:rsidRDefault="00533B71" w:rsidP="0015441C">
      <w:pPr>
        <w:widowControl w:val="0"/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ind w:left="426" w:hanging="426"/>
        <w:contextualSpacing/>
      </w:pPr>
      <w:r w:rsidRPr="00531FDC">
        <w:t>работа с электронными информационными ресурсами, в том числе и медицинских порталов сети Интернет</w:t>
      </w:r>
    </w:p>
    <w:p w:rsidR="00533B71" w:rsidRPr="00531FDC" w:rsidRDefault="00533B71" w:rsidP="00533B71"/>
    <w:p w:rsidR="00533B71" w:rsidRPr="00531FDC" w:rsidRDefault="00533B71" w:rsidP="00533B71">
      <w:r w:rsidRPr="00531FDC">
        <w:t>Внеаудиторная самостоятельная работа оценивается по результатам:</w:t>
      </w:r>
    </w:p>
    <w:p w:rsidR="00533B71" w:rsidRPr="00531FDC" w:rsidRDefault="00533B71" w:rsidP="00533B71">
      <w:pPr>
        <w:pStyle w:val="a9"/>
        <w:ind w:left="0"/>
      </w:pPr>
    </w:p>
    <w:p w:rsidR="00533B71" w:rsidRPr="00531FDC" w:rsidRDefault="00533B71" w:rsidP="00533B71">
      <w:pPr>
        <w:pStyle w:val="a9"/>
        <w:ind w:left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14"/>
      </w:tblGrid>
      <w:tr w:rsidR="00531FDC" w:rsidRPr="00531FDC" w:rsidTr="00665689">
        <w:tc>
          <w:tcPr>
            <w:tcW w:w="10314" w:type="dxa"/>
          </w:tcPr>
          <w:p w:rsidR="00533B71" w:rsidRPr="00531FDC" w:rsidRDefault="00533B71" w:rsidP="00665689">
            <w:pPr>
              <w:rPr>
                <w:b/>
              </w:rPr>
            </w:pPr>
            <w:r w:rsidRPr="00531FDC">
              <w:rPr>
                <w:b/>
              </w:rPr>
              <w:t>Темы для СРС</w:t>
            </w:r>
          </w:p>
        </w:tc>
      </w:tr>
      <w:tr w:rsidR="00531FDC" w:rsidRPr="00531FDC" w:rsidTr="00665689">
        <w:tc>
          <w:tcPr>
            <w:tcW w:w="10314" w:type="dxa"/>
            <w:shd w:val="clear" w:color="auto" w:fill="FFFFFF" w:themeFill="background1"/>
          </w:tcPr>
          <w:p w:rsidR="00533B71" w:rsidRPr="00531FDC" w:rsidRDefault="00533B71" w:rsidP="00665689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 w:rsidRPr="00531FDC">
              <w:rPr>
                <w:lang w:eastAsia="en-US"/>
              </w:rPr>
              <w:t>1</w:t>
            </w:r>
            <w:r w:rsidR="00103FF8" w:rsidRPr="00531FDC">
              <w:rPr>
                <w:lang w:eastAsia="en-US"/>
              </w:rPr>
              <w:t>.</w:t>
            </w:r>
            <w:r w:rsidRPr="00531FDC">
              <w:rPr>
                <w:lang w:eastAsia="en-US"/>
              </w:rPr>
              <w:t xml:space="preserve"> </w:t>
            </w:r>
            <w:r w:rsidR="00103FF8" w:rsidRPr="00531FDC">
              <w:t xml:space="preserve">Основы регенеративной </w:t>
            </w:r>
            <w:proofErr w:type="spellStart"/>
            <w:r w:rsidR="00103FF8" w:rsidRPr="00531FDC">
              <w:t>эндодонтии</w:t>
            </w:r>
            <w:proofErr w:type="spellEnd"/>
          </w:p>
        </w:tc>
      </w:tr>
      <w:tr w:rsidR="00531FDC" w:rsidRPr="00531FDC" w:rsidTr="00665689">
        <w:tc>
          <w:tcPr>
            <w:tcW w:w="10314" w:type="dxa"/>
            <w:shd w:val="clear" w:color="auto" w:fill="FFFFFF" w:themeFill="background1"/>
          </w:tcPr>
          <w:p w:rsidR="00533B71" w:rsidRPr="00531FDC" w:rsidRDefault="00103FF8" w:rsidP="00103FF8">
            <w:pPr>
              <w:pStyle w:val="Default"/>
              <w:rPr>
                <w:color w:val="auto"/>
              </w:rPr>
            </w:pPr>
            <w:r w:rsidRPr="00531FDC">
              <w:rPr>
                <w:color w:val="auto"/>
              </w:rPr>
              <w:t>2</w:t>
            </w:r>
            <w:r w:rsidR="00533B71" w:rsidRPr="00531FDC">
              <w:rPr>
                <w:color w:val="auto"/>
              </w:rPr>
              <w:t xml:space="preserve">Современные </w:t>
            </w:r>
            <w:r w:rsidRPr="00531FDC">
              <w:rPr>
                <w:color w:val="auto"/>
              </w:rPr>
              <w:t>методы лечения мелкого преддверия</w:t>
            </w:r>
          </w:p>
        </w:tc>
      </w:tr>
      <w:tr w:rsidR="00531FDC" w:rsidRPr="00531FDC" w:rsidTr="00665689">
        <w:tc>
          <w:tcPr>
            <w:tcW w:w="10314" w:type="dxa"/>
            <w:shd w:val="clear" w:color="auto" w:fill="FFFFFF" w:themeFill="background1"/>
          </w:tcPr>
          <w:p w:rsidR="00533B71" w:rsidRPr="00531FDC" w:rsidRDefault="00103FF8" w:rsidP="00103FF8">
            <w:pPr>
              <w:pStyle w:val="Default"/>
              <w:rPr>
                <w:color w:val="auto"/>
              </w:rPr>
            </w:pPr>
            <w:r w:rsidRPr="00531FDC">
              <w:rPr>
                <w:color w:val="auto"/>
              </w:rPr>
              <w:t>3 Пептиды в стоматологии детского возраста</w:t>
            </w:r>
          </w:p>
        </w:tc>
      </w:tr>
      <w:tr w:rsidR="00531FDC" w:rsidRPr="00531FDC" w:rsidTr="00665689">
        <w:tc>
          <w:tcPr>
            <w:tcW w:w="10314" w:type="dxa"/>
            <w:shd w:val="clear" w:color="auto" w:fill="FFFFFF" w:themeFill="background1"/>
          </w:tcPr>
          <w:p w:rsidR="00533B71" w:rsidRPr="00531FDC" w:rsidRDefault="00103FF8" w:rsidP="00665689">
            <w:pPr>
              <w:pStyle w:val="Default"/>
              <w:rPr>
                <w:color w:val="auto"/>
              </w:rPr>
            </w:pPr>
            <w:r w:rsidRPr="00531FDC">
              <w:rPr>
                <w:color w:val="auto"/>
              </w:rPr>
              <w:t>4 Сочетанные травмы ЧЛО и роль смежных специалистов</w:t>
            </w:r>
          </w:p>
        </w:tc>
      </w:tr>
      <w:tr w:rsidR="00531FDC" w:rsidRPr="00531FDC" w:rsidTr="00665689">
        <w:tc>
          <w:tcPr>
            <w:tcW w:w="10314" w:type="dxa"/>
            <w:shd w:val="clear" w:color="auto" w:fill="FFFFFF" w:themeFill="background1"/>
          </w:tcPr>
          <w:p w:rsidR="00533B71" w:rsidRPr="00531FDC" w:rsidRDefault="00533B71" w:rsidP="00103FF8">
            <w:pPr>
              <w:pStyle w:val="Default"/>
              <w:rPr>
                <w:color w:val="auto"/>
              </w:rPr>
            </w:pPr>
            <w:r w:rsidRPr="00531FDC">
              <w:rPr>
                <w:color w:val="auto"/>
              </w:rPr>
              <w:t xml:space="preserve">5  </w:t>
            </w:r>
            <w:r w:rsidR="00103FF8" w:rsidRPr="00531FDC">
              <w:rPr>
                <w:color w:val="auto"/>
              </w:rPr>
              <w:t>Современные методы реабилитации детей с врожденной расщелиной верхней губы и неба</w:t>
            </w:r>
            <w:r w:rsidRPr="00531FDC">
              <w:rPr>
                <w:color w:val="auto"/>
              </w:rPr>
              <w:t xml:space="preserve"> </w:t>
            </w:r>
          </w:p>
        </w:tc>
      </w:tr>
      <w:tr w:rsidR="00531FDC" w:rsidRPr="00531FDC" w:rsidTr="00665689">
        <w:tc>
          <w:tcPr>
            <w:tcW w:w="10314" w:type="dxa"/>
            <w:shd w:val="clear" w:color="auto" w:fill="FFFFFF" w:themeFill="background1"/>
          </w:tcPr>
          <w:p w:rsidR="00533B71" w:rsidRPr="00531FDC" w:rsidRDefault="00533B71" w:rsidP="00665689">
            <w:pPr>
              <w:pStyle w:val="Default"/>
              <w:rPr>
                <w:color w:val="auto"/>
              </w:rPr>
            </w:pPr>
            <w:r w:rsidRPr="00531FDC">
              <w:rPr>
                <w:color w:val="auto"/>
              </w:rPr>
              <w:t>6 Примене</w:t>
            </w:r>
            <w:r w:rsidR="00103FF8" w:rsidRPr="00531FDC">
              <w:rPr>
                <w:color w:val="auto"/>
              </w:rPr>
              <w:t xml:space="preserve">ние в </w:t>
            </w:r>
            <w:proofErr w:type="spellStart"/>
            <w:r w:rsidR="00103FF8" w:rsidRPr="00531FDC">
              <w:rPr>
                <w:color w:val="auto"/>
              </w:rPr>
              <w:t>пародонтологии</w:t>
            </w:r>
            <w:proofErr w:type="spellEnd"/>
            <w:r w:rsidR="00103FF8" w:rsidRPr="00531FDC">
              <w:rPr>
                <w:color w:val="auto"/>
              </w:rPr>
              <w:t xml:space="preserve"> у детей инновационных методов лечения</w:t>
            </w:r>
            <w:r w:rsidRPr="00531FDC">
              <w:rPr>
                <w:color w:val="auto"/>
              </w:rPr>
              <w:t xml:space="preserve">  </w:t>
            </w:r>
          </w:p>
        </w:tc>
      </w:tr>
    </w:tbl>
    <w:p w:rsidR="00533B71" w:rsidRPr="00531FDC" w:rsidRDefault="00533B71" w:rsidP="00533B71">
      <w:pPr>
        <w:shd w:val="clear" w:color="auto" w:fill="FFFFFF" w:themeFill="background1"/>
        <w:rPr>
          <w:lang w:val="kk-KZ"/>
        </w:rPr>
      </w:pPr>
    </w:p>
    <w:p w:rsidR="00533B71" w:rsidRPr="00531FDC" w:rsidRDefault="00533B71" w:rsidP="00533B71">
      <w:pPr>
        <w:shd w:val="clear" w:color="auto" w:fill="FFFFFF" w:themeFill="background1"/>
        <w:ind w:firstLine="567"/>
        <w:rPr>
          <w:bCs/>
          <w:kern w:val="36"/>
        </w:rPr>
      </w:pPr>
      <w:r w:rsidRPr="00531FDC">
        <w:rPr>
          <w:bCs/>
          <w:kern w:val="36"/>
        </w:rPr>
        <w:t>График выполнения СРС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3136"/>
      </w:tblGrid>
      <w:tr w:rsidR="00531FDC" w:rsidRPr="00531FDC" w:rsidTr="00665689">
        <w:tc>
          <w:tcPr>
            <w:tcW w:w="534" w:type="dxa"/>
          </w:tcPr>
          <w:p w:rsidR="00533B71" w:rsidRPr="00531FDC" w:rsidRDefault="00533B71" w:rsidP="00665689">
            <w:pPr>
              <w:shd w:val="clear" w:color="auto" w:fill="FFFFFF" w:themeFill="background1"/>
              <w:rPr>
                <w:bCs/>
                <w:kern w:val="36"/>
              </w:rPr>
            </w:pPr>
            <w:r w:rsidRPr="00531FDC">
              <w:rPr>
                <w:bCs/>
                <w:kern w:val="36"/>
              </w:rPr>
              <w:t>№</w:t>
            </w:r>
          </w:p>
        </w:tc>
        <w:tc>
          <w:tcPr>
            <w:tcW w:w="4251" w:type="dxa"/>
          </w:tcPr>
          <w:p w:rsidR="00533B71" w:rsidRPr="00531FDC" w:rsidRDefault="00533B71" w:rsidP="00665689">
            <w:pPr>
              <w:shd w:val="clear" w:color="auto" w:fill="FFFFFF" w:themeFill="background1"/>
              <w:rPr>
                <w:bCs/>
                <w:kern w:val="36"/>
              </w:rPr>
            </w:pPr>
            <w:r w:rsidRPr="00531FDC">
              <w:t>Задания на СРС*</w:t>
            </w:r>
          </w:p>
        </w:tc>
        <w:tc>
          <w:tcPr>
            <w:tcW w:w="2393" w:type="dxa"/>
          </w:tcPr>
          <w:p w:rsidR="00533B71" w:rsidRPr="00531FDC" w:rsidRDefault="00533B71" w:rsidP="00665689">
            <w:pPr>
              <w:shd w:val="clear" w:color="auto" w:fill="FFFFFF" w:themeFill="background1"/>
              <w:rPr>
                <w:bCs/>
                <w:kern w:val="36"/>
              </w:rPr>
            </w:pPr>
            <w:r w:rsidRPr="00531FDC">
              <w:rPr>
                <w:bCs/>
                <w:kern w:val="36"/>
              </w:rPr>
              <w:t>Форма выполнения СРС</w:t>
            </w:r>
          </w:p>
        </w:tc>
        <w:tc>
          <w:tcPr>
            <w:tcW w:w="3136" w:type="dxa"/>
          </w:tcPr>
          <w:p w:rsidR="00533B71" w:rsidRPr="00531FDC" w:rsidRDefault="00533B71" w:rsidP="00665689">
            <w:pPr>
              <w:shd w:val="clear" w:color="auto" w:fill="FFFFFF" w:themeFill="background1"/>
              <w:rPr>
                <w:bCs/>
                <w:kern w:val="36"/>
              </w:rPr>
            </w:pPr>
            <w:r w:rsidRPr="00531FDC">
              <w:rPr>
                <w:bCs/>
                <w:kern w:val="36"/>
              </w:rPr>
              <w:t>Сроки сдачи СРС** (учебная неделя)</w:t>
            </w:r>
          </w:p>
        </w:tc>
      </w:tr>
      <w:tr w:rsidR="00531FDC" w:rsidRPr="00531FDC" w:rsidTr="00665689">
        <w:tc>
          <w:tcPr>
            <w:tcW w:w="534" w:type="dxa"/>
          </w:tcPr>
          <w:p w:rsidR="00533B71" w:rsidRPr="00531FDC" w:rsidRDefault="00533B71" w:rsidP="00665689">
            <w:pPr>
              <w:shd w:val="clear" w:color="auto" w:fill="FFFFFF" w:themeFill="background1"/>
              <w:rPr>
                <w:bCs/>
                <w:kern w:val="36"/>
              </w:rPr>
            </w:pPr>
            <w:r w:rsidRPr="00531FDC">
              <w:rPr>
                <w:bCs/>
                <w:kern w:val="36"/>
              </w:rPr>
              <w:t>1</w:t>
            </w:r>
          </w:p>
        </w:tc>
        <w:tc>
          <w:tcPr>
            <w:tcW w:w="4251" w:type="dxa"/>
          </w:tcPr>
          <w:p w:rsidR="00533B71" w:rsidRPr="00531FDC" w:rsidRDefault="00227CCE" w:rsidP="00665689">
            <w:pPr>
              <w:shd w:val="clear" w:color="auto" w:fill="FFFFFF" w:themeFill="background1"/>
            </w:pPr>
            <w:r w:rsidRPr="00531FDC">
              <w:t xml:space="preserve">Основы регенеративной </w:t>
            </w:r>
            <w:proofErr w:type="spellStart"/>
            <w:r w:rsidRPr="00531FDC">
              <w:t>эндодонтии</w:t>
            </w:r>
            <w:proofErr w:type="spellEnd"/>
            <w:r w:rsidRPr="00531FDC">
              <w:t xml:space="preserve"> </w:t>
            </w:r>
          </w:p>
        </w:tc>
        <w:tc>
          <w:tcPr>
            <w:tcW w:w="2393" w:type="dxa"/>
          </w:tcPr>
          <w:p w:rsidR="00533B71" w:rsidRPr="00531FDC" w:rsidRDefault="00533B71" w:rsidP="00665689">
            <w:pPr>
              <w:shd w:val="clear" w:color="auto" w:fill="FFFFFF" w:themeFill="background1"/>
            </w:pPr>
            <w:r w:rsidRPr="00531FDC">
              <w:t xml:space="preserve"> Составление, подготовка презентаций, докладов, рефератов</w:t>
            </w:r>
          </w:p>
        </w:tc>
        <w:tc>
          <w:tcPr>
            <w:tcW w:w="3136" w:type="dxa"/>
          </w:tcPr>
          <w:p w:rsidR="00533B71" w:rsidRPr="00531FDC" w:rsidRDefault="00533B71" w:rsidP="00665689">
            <w:pPr>
              <w:shd w:val="clear" w:color="auto" w:fill="FFFFFF" w:themeFill="background1"/>
              <w:rPr>
                <w:bCs/>
                <w:kern w:val="36"/>
              </w:rPr>
            </w:pPr>
            <w:r w:rsidRPr="00531FDC">
              <w:rPr>
                <w:bCs/>
                <w:kern w:val="36"/>
              </w:rPr>
              <w:t>учебная неделя</w:t>
            </w:r>
          </w:p>
        </w:tc>
      </w:tr>
      <w:tr w:rsidR="00531FDC" w:rsidRPr="00531FDC" w:rsidTr="00665689">
        <w:trPr>
          <w:trHeight w:val="1931"/>
        </w:trPr>
        <w:tc>
          <w:tcPr>
            <w:tcW w:w="534" w:type="dxa"/>
          </w:tcPr>
          <w:p w:rsidR="00533B71" w:rsidRPr="00531FDC" w:rsidRDefault="00533B71" w:rsidP="00665689">
            <w:pPr>
              <w:shd w:val="clear" w:color="auto" w:fill="FFFFFF" w:themeFill="background1"/>
              <w:rPr>
                <w:bCs/>
                <w:kern w:val="36"/>
              </w:rPr>
            </w:pPr>
            <w:r w:rsidRPr="00531FDC">
              <w:rPr>
                <w:bCs/>
                <w:kern w:val="36"/>
              </w:rPr>
              <w:t>2.</w:t>
            </w:r>
          </w:p>
          <w:p w:rsidR="00533B71" w:rsidRPr="00531FDC" w:rsidRDefault="00533B71" w:rsidP="00665689">
            <w:pPr>
              <w:shd w:val="clear" w:color="auto" w:fill="FFFFFF" w:themeFill="background1"/>
              <w:rPr>
                <w:bCs/>
                <w:kern w:val="36"/>
              </w:rPr>
            </w:pPr>
          </w:p>
          <w:p w:rsidR="00533B71" w:rsidRPr="00531FDC" w:rsidRDefault="00533B71" w:rsidP="00665689">
            <w:pPr>
              <w:shd w:val="clear" w:color="auto" w:fill="FFFFFF" w:themeFill="background1"/>
              <w:rPr>
                <w:bCs/>
                <w:kern w:val="36"/>
              </w:rPr>
            </w:pPr>
          </w:p>
          <w:p w:rsidR="00533B71" w:rsidRPr="00531FDC" w:rsidRDefault="00533B71" w:rsidP="00665689">
            <w:pPr>
              <w:shd w:val="clear" w:color="auto" w:fill="FFFFFF" w:themeFill="background1"/>
              <w:rPr>
                <w:bCs/>
                <w:kern w:val="36"/>
              </w:rPr>
            </w:pPr>
          </w:p>
          <w:p w:rsidR="00533B71" w:rsidRPr="00531FDC" w:rsidRDefault="00533B71" w:rsidP="00665689">
            <w:pPr>
              <w:shd w:val="clear" w:color="auto" w:fill="FFFFFF" w:themeFill="background1"/>
              <w:rPr>
                <w:bCs/>
                <w:kern w:val="36"/>
              </w:rPr>
            </w:pPr>
          </w:p>
          <w:p w:rsidR="00533B71" w:rsidRPr="00531FDC" w:rsidRDefault="00533B71" w:rsidP="00665689">
            <w:pPr>
              <w:shd w:val="clear" w:color="auto" w:fill="FFFFFF" w:themeFill="background1"/>
              <w:rPr>
                <w:bCs/>
                <w:kern w:val="36"/>
              </w:rPr>
            </w:pPr>
          </w:p>
          <w:p w:rsidR="00533B71" w:rsidRPr="00531FDC" w:rsidRDefault="00533B71" w:rsidP="00665689">
            <w:pPr>
              <w:shd w:val="clear" w:color="auto" w:fill="FFFFFF" w:themeFill="background1"/>
              <w:rPr>
                <w:bCs/>
                <w:kern w:val="36"/>
              </w:rPr>
            </w:pPr>
          </w:p>
          <w:p w:rsidR="00533B71" w:rsidRPr="00531FDC" w:rsidRDefault="00533B71" w:rsidP="00665689">
            <w:pPr>
              <w:shd w:val="clear" w:color="auto" w:fill="FFFFFF" w:themeFill="background1"/>
              <w:rPr>
                <w:bCs/>
                <w:kern w:val="36"/>
              </w:rPr>
            </w:pPr>
          </w:p>
          <w:p w:rsidR="00533B71" w:rsidRPr="00531FDC" w:rsidRDefault="00533B71" w:rsidP="00665689">
            <w:pPr>
              <w:shd w:val="clear" w:color="auto" w:fill="FFFFFF" w:themeFill="background1"/>
              <w:rPr>
                <w:bCs/>
                <w:kern w:val="36"/>
              </w:rPr>
            </w:pPr>
          </w:p>
          <w:p w:rsidR="00533B71" w:rsidRPr="00531FDC" w:rsidRDefault="00533B71" w:rsidP="00665689">
            <w:pPr>
              <w:shd w:val="clear" w:color="auto" w:fill="FFFFFF" w:themeFill="background1"/>
              <w:rPr>
                <w:bCs/>
                <w:kern w:val="36"/>
              </w:rPr>
            </w:pPr>
          </w:p>
        </w:tc>
        <w:tc>
          <w:tcPr>
            <w:tcW w:w="4251" w:type="dxa"/>
          </w:tcPr>
          <w:p w:rsidR="00533B71" w:rsidRPr="00531FDC" w:rsidRDefault="00227CCE" w:rsidP="00665689">
            <w:pPr>
              <w:pStyle w:val="a9"/>
              <w:shd w:val="clear" w:color="auto" w:fill="FFFFFF" w:themeFill="background1"/>
              <w:ind w:left="175"/>
              <w:rPr>
                <w:bCs/>
                <w:kern w:val="36"/>
              </w:rPr>
            </w:pPr>
            <w:r w:rsidRPr="00531FDC">
              <w:t>2Современные методы лечения мелкого преддверия</w:t>
            </w:r>
            <w:r w:rsidRPr="00531FDC">
              <w:rPr>
                <w:bCs/>
                <w:kern w:val="36"/>
              </w:rPr>
              <w:t xml:space="preserve"> </w:t>
            </w:r>
          </w:p>
        </w:tc>
        <w:tc>
          <w:tcPr>
            <w:tcW w:w="2393" w:type="dxa"/>
          </w:tcPr>
          <w:p w:rsidR="00533B71" w:rsidRPr="00531FDC" w:rsidRDefault="00533B71" w:rsidP="00665689">
            <w:pPr>
              <w:shd w:val="clear" w:color="auto" w:fill="FFFFFF" w:themeFill="background1"/>
            </w:pPr>
            <w:r w:rsidRPr="00531FDC">
              <w:t xml:space="preserve">Составление, подготовка презентаций, докладов, </w:t>
            </w:r>
            <w:proofErr w:type="spellStart"/>
            <w:r w:rsidRPr="00531FDC">
              <w:t>реферато</w:t>
            </w:r>
            <w:proofErr w:type="spellEnd"/>
          </w:p>
          <w:p w:rsidR="00533B71" w:rsidRPr="00531FDC" w:rsidRDefault="00533B71" w:rsidP="00665689">
            <w:pPr>
              <w:shd w:val="clear" w:color="auto" w:fill="FFFFFF" w:themeFill="background1"/>
            </w:pPr>
          </w:p>
          <w:p w:rsidR="00533B71" w:rsidRPr="00531FDC" w:rsidRDefault="00533B71" w:rsidP="00665689">
            <w:pPr>
              <w:shd w:val="clear" w:color="auto" w:fill="FFFFFF" w:themeFill="background1"/>
            </w:pPr>
          </w:p>
        </w:tc>
        <w:tc>
          <w:tcPr>
            <w:tcW w:w="3136" w:type="dxa"/>
          </w:tcPr>
          <w:p w:rsidR="00533B71" w:rsidRPr="00531FDC" w:rsidRDefault="00533B71" w:rsidP="00665689">
            <w:pPr>
              <w:shd w:val="clear" w:color="auto" w:fill="FFFFFF" w:themeFill="background1"/>
              <w:rPr>
                <w:bCs/>
                <w:kern w:val="36"/>
              </w:rPr>
            </w:pPr>
            <w:r w:rsidRPr="00531FDC">
              <w:rPr>
                <w:bCs/>
                <w:kern w:val="36"/>
              </w:rPr>
              <w:t>учебная неделя</w:t>
            </w:r>
          </w:p>
        </w:tc>
      </w:tr>
      <w:tr w:rsidR="00531FDC" w:rsidRPr="00531FDC" w:rsidTr="00665689">
        <w:tc>
          <w:tcPr>
            <w:tcW w:w="534" w:type="dxa"/>
          </w:tcPr>
          <w:p w:rsidR="00533B71" w:rsidRPr="00531FDC" w:rsidRDefault="00533B71" w:rsidP="00665689">
            <w:pPr>
              <w:shd w:val="clear" w:color="auto" w:fill="FFFFFF" w:themeFill="background1"/>
              <w:rPr>
                <w:bCs/>
                <w:kern w:val="36"/>
              </w:rPr>
            </w:pPr>
            <w:r w:rsidRPr="00531FDC">
              <w:rPr>
                <w:bCs/>
                <w:kern w:val="36"/>
              </w:rPr>
              <w:t>3</w:t>
            </w:r>
          </w:p>
        </w:tc>
        <w:tc>
          <w:tcPr>
            <w:tcW w:w="4251" w:type="dxa"/>
          </w:tcPr>
          <w:p w:rsidR="00533B71" w:rsidRPr="00531FDC" w:rsidRDefault="00227CCE" w:rsidP="00665689">
            <w:pPr>
              <w:pStyle w:val="Default"/>
              <w:rPr>
                <w:color w:val="auto"/>
              </w:rPr>
            </w:pPr>
            <w:r w:rsidRPr="00531FDC">
              <w:rPr>
                <w:color w:val="auto"/>
              </w:rPr>
              <w:t xml:space="preserve">Пептиды в стоматологии детского возраста </w:t>
            </w:r>
          </w:p>
        </w:tc>
        <w:tc>
          <w:tcPr>
            <w:tcW w:w="2393" w:type="dxa"/>
          </w:tcPr>
          <w:p w:rsidR="00533B71" w:rsidRPr="00531FDC" w:rsidRDefault="00533B71" w:rsidP="00665689">
            <w:pPr>
              <w:shd w:val="clear" w:color="auto" w:fill="FFFFFF" w:themeFill="background1"/>
            </w:pPr>
            <w:r w:rsidRPr="00531FDC">
              <w:t>Составление, подготовка презентаций, докладов, рефератов</w:t>
            </w:r>
          </w:p>
          <w:p w:rsidR="00533B71" w:rsidRPr="00531FDC" w:rsidRDefault="00533B71" w:rsidP="00665689">
            <w:pPr>
              <w:shd w:val="clear" w:color="auto" w:fill="FFFFFF" w:themeFill="background1"/>
              <w:rPr>
                <w:bCs/>
                <w:kern w:val="36"/>
              </w:rPr>
            </w:pPr>
          </w:p>
        </w:tc>
        <w:tc>
          <w:tcPr>
            <w:tcW w:w="3136" w:type="dxa"/>
          </w:tcPr>
          <w:p w:rsidR="00533B71" w:rsidRPr="00531FDC" w:rsidRDefault="00533B71" w:rsidP="00665689">
            <w:pPr>
              <w:shd w:val="clear" w:color="auto" w:fill="FFFFFF" w:themeFill="background1"/>
              <w:rPr>
                <w:bCs/>
                <w:kern w:val="36"/>
              </w:rPr>
            </w:pPr>
            <w:r w:rsidRPr="00531FDC">
              <w:rPr>
                <w:bCs/>
                <w:kern w:val="36"/>
              </w:rPr>
              <w:t>учебная неделя</w:t>
            </w:r>
          </w:p>
        </w:tc>
      </w:tr>
      <w:tr w:rsidR="00531FDC" w:rsidRPr="00531FDC" w:rsidTr="00665689">
        <w:tc>
          <w:tcPr>
            <w:tcW w:w="534" w:type="dxa"/>
          </w:tcPr>
          <w:p w:rsidR="00533B71" w:rsidRPr="00531FDC" w:rsidRDefault="00533B71" w:rsidP="00665689">
            <w:pPr>
              <w:shd w:val="clear" w:color="auto" w:fill="FFFFFF" w:themeFill="background1"/>
              <w:rPr>
                <w:bCs/>
                <w:kern w:val="36"/>
                <w:lang w:val="en-US"/>
              </w:rPr>
            </w:pPr>
            <w:r w:rsidRPr="00531FDC">
              <w:rPr>
                <w:bCs/>
                <w:kern w:val="36"/>
                <w:lang w:val="en-US"/>
              </w:rPr>
              <w:t>4</w:t>
            </w:r>
          </w:p>
        </w:tc>
        <w:tc>
          <w:tcPr>
            <w:tcW w:w="4251" w:type="dxa"/>
          </w:tcPr>
          <w:p w:rsidR="00533B71" w:rsidRPr="00531FDC" w:rsidRDefault="00227CCE" w:rsidP="00665689">
            <w:pPr>
              <w:pStyle w:val="Default"/>
              <w:rPr>
                <w:color w:val="auto"/>
              </w:rPr>
            </w:pPr>
            <w:r w:rsidRPr="00531FDC">
              <w:rPr>
                <w:color w:val="auto"/>
              </w:rPr>
              <w:t>Сочетанные травмы ЧЛО и роль смежных специалистов</w:t>
            </w:r>
          </w:p>
        </w:tc>
        <w:tc>
          <w:tcPr>
            <w:tcW w:w="2393" w:type="dxa"/>
          </w:tcPr>
          <w:p w:rsidR="00533B71" w:rsidRPr="00531FDC" w:rsidRDefault="00533B71" w:rsidP="00665689">
            <w:pPr>
              <w:shd w:val="clear" w:color="auto" w:fill="FFFFFF" w:themeFill="background1"/>
            </w:pPr>
            <w:r w:rsidRPr="00531FDC">
              <w:t xml:space="preserve"> Составление, подготовка презентаций, докладов, рефератов </w:t>
            </w:r>
          </w:p>
          <w:p w:rsidR="00533B71" w:rsidRPr="00531FDC" w:rsidRDefault="00533B71" w:rsidP="00665689">
            <w:pPr>
              <w:shd w:val="clear" w:color="auto" w:fill="FFFFFF" w:themeFill="background1"/>
            </w:pPr>
            <w:r w:rsidRPr="00531FDC">
              <w:lastRenderedPageBreak/>
              <w:t>.</w:t>
            </w:r>
          </w:p>
        </w:tc>
        <w:tc>
          <w:tcPr>
            <w:tcW w:w="3136" w:type="dxa"/>
          </w:tcPr>
          <w:p w:rsidR="00533B71" w:rsidRPr="00531FDC" w:rsidRDefault="00533B71" w:rsidP="00665689">
            <w:pPr>
              <w:shd w:val="clear" w:color="auto" w:fill="FFFFFF" w:themeFill="background1"/>
              <w:rPr>
                <w:bCs/>
                <w:kern w:val="36"/>
              </w:rPr>
            </w:pPr>
            <w:r w:rsidRPr="00531FDC">
              <w:rPr>
                <w:bCs/>
                <w:kern w:val="36"/>
              </w:rPr>
              <w:lastRenderedPageBreak/>
              <w:t>учебная неделя</w:t>
            </w:r>
          </w:p>
        </w:tc>
      </w:tr>
      <w:tr w:rsidR="00531FDC" w:rsidRPr="00531FDC" w:rsidTr="00665689">
        <w:tc>
          <w:tcPr>
            <w:tcW w:w="534" w:type="dxa"/>
          </w:tcPr>
          <w:p w:rsidR="00533B71" w:rsidRPr="00531FDC" w:rsidRDefault="00227CCE" w:rsidP="00665689">
            <w:pPr>
              <w:shd w:val="clear" w:color="auto" w:fill="FFFFFF" w:themeFill="background1"/>
              <w:rPr>
                <w:bCs/>
                <w:kern w:val="36"/>
              </w:rPr>
            </w:pPr>
            <w:r w:rsidRPr="00531FDC">
              <w:rPr>
                <w:bCs/>
                <w:kern w:val="36"/>
              </w:rPr>
              <w:t>5</w:t>
            </w:r>
          </w:p>
        </w:tc>
        <w:tc>
          <w:tcPr>
            <w:tcW w:w="4251" w:type="dxa"/>
          </w:tcPr>
          <w:p w:rsidR="00533B71" w:rsidRPr="00531FDC" w:rsidRDefault="00227CCE" w:rsidP="00665689">
            <w:pPr>
              <w:pStyle w:val="Default"/>
              <w:rPr>
                <w:color w:val="auto"/>
              </w:rPr>
            </w:pPr>
            <w:r w:rsidRPr="00531FDC">
              <w:rPr>
                <w:color w:val="auto"/>
              </w:rPr>
              <w:t>Современные методы реабилитации детей с врожденной расщелиной верхней губы и неба</w:t>
            </w:r>
          </w:p>
        </w:tc>
        <w:tc>
          <w:tcPr>
            <w:tcW w:w="2393" w:type="dxa"/>
          </w:tcPr>
          <w:p w:rsidR="00533B71" w:rsidRPr="00531FDC" w:rsidRDefault="00533B71" w:rsidP="00665689">
            <w:pPr>
              <w:shd w:val="clear" w:color="auto" w:fill="FFFFFF" w:themeFill="background1"/>
            </w:pPr>
            <w:r w:rsidRPr="00531FDC">
              <w:t>Составление, подготовка презентаций, докладов, рефератов</w:t>
            </w:r>
          </w:p>
          <w:p w:rsidR="00533B71" w:rsidRPr="00531FDC" w:rsidRDefault="00533B71" w:rsidP="00665689">
            <w:pPr>
              <w:shd w:val="clear" w:color="auto" w:fill="FFFFFF" w:themeFill="background1"/>
            </w:pPr>
          </w:p>
          <w:p w:rsidR="00533B71" w:rsidRPr="00531FDC" w:rsidRDefault="00533B71" w:rsidP="00665689">
            <w:pPr>
              <w:shd w:val="clear" w:color="auto" w:fill="FFFFFF" w:themeFill="background1"/>
            </w:pPr>
          </w:p>
        </w:tc>
        <w:tc>
          <w:tcPr>
            <w:tcW w:w="3136" w:type="dxa"/>
          </w:tcPr>
          <w:p w:rsidR="00533B71" w:rsidRPr="00531FDC" w:rsidRDefault="00533B71" w:rsidP="00665689">
            <w:pPr>
              <w:shd w:val="clear" w:color="auto" w:fill="FFFFFF" w:themeFill="background1"/>
              <w:rPr>
                <w:bCs/>
                <w:kern w:val="36"/>
              </w:rPr>
            </w:pPr>
            <w:r w:rsidRPr="00531FDC">
              <w:rPr>
                <w:bCs/>
                <w:kern w:val="36"/>
              </w:rPr>
              <w:t>учебная неделя</w:t>
            </w:r>
          </w:p>
        </w:tc>
      </w:tr>
      <w:tr w:rsidR="00533B71" w:rsidRPr="00531FDC" w:rsidTr="00665689">
        <w:tc>
          <w:tcPr>
            <w:tcW w:w="534" w:type="dxa"/>
          </w:tcPr>
          <w:p w:rsidR="00533B71" w:rsidRPr="00531FDC" w:rsidRDefault="00227CCE" w:rsidP="00665689">
            <w:pPr>
              <w:shd w:val="clear" w:color="auto" w:fill="FFFFFF" w:themeFill="background1"/>
              <w:rPr>
                <w:bCs/>
                <w:kern w:val="36"/>
              </w:rPr>
            </w:pPr>
            <w:r w:rsidRPr="00531FDC">
              <w:rPr>
                <w:bCs/>
                <w:kern w:val="36"/>
              </w:rPr>
              <w:t>6</w:t>
            </w:r>
          </w:p>
        </w:tc>
        <w:tc>
          <w:tcPr>
            <w:tcW w:w="4251" w:type="dxa"/>
          </w:tcPr>
          <w:p w:rsidR="00533B71" w:rsidRPr="00531FDC" w:rsidRDefault="00227CCE" w:rsidP="00665689">
            <w:pPr>
              <w:pStyle w:val="Default"/>
              <w:rPr>
                <w:color w:val="auto"/>
              </w:rPr>
            </w:pPr>
            <w:r w:rsidRPr="00531FDC">
              <w:rPr>
                <w:color w:val="auto"/>
              </w:rPr>
              <w:t xml:space="preserve">Применение в </w:t>
            </w:r>
            <w:proofErr w:type="spellStart"/>
            <w:r w:rsidRPr="00531FDC">
              <w:rPr>
                <w:color w:val="auto"/>
              </w:rPr>
              <w:t>пародонтологии</w:t>
            </w:r>
            <w:proofErr w:type="spellEnd"/>
            <w:r w:rsidRPr="00531FDC">
              <w:rPr>
                <w:color w:val="auto"/>
              </w:rPr>
              <w:t xml:space="preserve"> у детей инновационных методов лечения  </w:t>
            </w:r>
          </w:p>
        </w:tc>
        <w:tc>
          <w:tcPr>
            <w:tcW w:w="2393" w:type="dxa"/>
          </w:tcPr>
          <w:p w:rsidR="00533B71" w:rsidRPr="00531FDC" w:rsidRDefault="00533B71" w:rsidP="00665689">
            <w:pPr>
              <w:shd w:val="clear" w:color="auto" w:fill="FFFFFF" w:themeFill="background1"/>
            </w:pPr>
            <w:r w:rsidRPr="00531FDC">
              <w:t>Составление, подготовка презентаций, докладов, рефератов</w:t>
            </w:r>
          </w:p>
          <w:p w:rsidR="00533B71" w:rsidRPr="00531FDC" w:rsidRDefault="00533B71" w:rsidP="00665689">
            <w:pPr>
              <w:shd w:val="clear" w:color="auto" w:fill="FFFFFF" w:themeFill="background1"/>
            </w:pPr>
          </w:p>
        </w:tc>
        <w:tc>
          <w:tcPr>
            <w:tcW w:w="3136" w:type="dxa"/>
          </w:tcPr>
          <w:p w:rsidR="00533B71" w:rsidRPr="00531FDC" w:rsidRDefault="00533B71" w:rsidP="00665689">
            <w:pPr>
              <w:shd w:val="clear" w:color="auto" w:fill="FFFFFF" w:themeFill="background1"/>
              <w:rPr>
                <w:bCs/>
                <w:kern w:val="36"/>
              </w:rPr>
            </w:pPr>
            <w:r w:rsidRPr="00531FDC">
              <w:rPr>
                <w:bCs/>
                <w:kern w:val="36"/>
              </w:rPr>
              <w:t>учебная неделя</w:t>
            </w:r>
          </w:p>
        </w:tc>
      </w:tr>
    </w:tbl>
    <w:p w:rsidR="00533B71" w:rsidRPr="00531FDC" w:rsidRDefault="00533B71" w:rsidP="00533B71">
      <w:pPr>
        <w:rPr>
          <w:lang w:val="kk-KZ"/>
        </w:rPr>
      </w:pPr>
    </w:p>
    <w:p w:rsidR="00533B71" w:rsidRPr="00531FDC" w:rsidRDefault="00533B71" w:rsidP="00533B71">
      <w:pPr>
        <w:rPr>
          <w:lang w:val="kk-KZ"/>
        </w:rPr>
      </w:pPr>
    </w:p>
    <w:p w:rsidR="00533B71" w:rsidRPr="00531FDC" w:rsidRDefault="00533B71" w:rsidP="00533B71">
      <w:pPr>
        <w:rPr>
          <w:lang w:val="kk-KZ"/>
        </w:rPr>
      </w:pPr>
    </w:p>
    <w:p w:rsidR="00533B71" w:rsidRPr="00531FDC" w:rsidRDefault="00533B71" w:rsidP="00533B71">
      <w:pPr>
        <w:rPr>
          <w:lang w:val="kk-KZ"/>
        </w:rPr>
      </w:pPr>
    </w:p>
    <w:p w:rsidR="00533B71" w:rsidRPr="00531FDC" w:rsidRDefault="00533B71" w:rsidP="00533B71">
      <w:pPr>
        <w:rPr>
          <w:lang w:val="kk-KZ"/>
        </w:rPr>
      </w:pPr>
    </w:p>
    <w:p w:rsidR="00533B71" w:rsidRPr="00531FDC" w:rsidRDefault="00533B71" w:rsidP="00533B71">
      <w:pPr>
        <w:rPr>
          <w:b/>
        </w:rPr>
      </w:pPr>
      <w:r w:rsidRPr="00531FDC">
        <w:rPr>
          <w:b/>
        </w:rPr>
        <w:t>Карта учебно-методической обеспеченности дисциплины</w:t>
      </w:r>
    </w:p>
    <w:p w:rsidR="00533B71" w:rsidRPr="00531FDC" w:rsidRDefault="00B92205" w:rsidP="00533B71">
      <w:pPr>
        <w:rPr>
          <w:lang w:val="kk-KZ"/>
        </w:rPr>
      </w:pPr>
      <w:r w:rsidRPr="00531FDC">
        <w:rPr>
          <w:b/>
          <w:lang w:val="kk-KZ"/>
        </w:rPr>
        <w:t xml:space="preserve"> «С</w:t>
      </w:r>
      <w:r w:rsidR="00533B71" w:rsidRPr="00531FDC">
        <w:rPr>
          <w:b/>
          <w:lang w:val="kk-KZ"/>
        </w:rPr>
        <w:t>томатология</w:t>
      </w:r>
      <w:r w:rsidRPr="00531FDC">
        <w:rPr>
          <w:b/>
          <w:lang w:val="kk-KZ"/>
        </w:rPr>
        <w:t xml:space="preserve"> детского возраста</w:t>
      </w:r>
      <w:r w:rsidR="00533B71" w:rsidRPr="00531FDC">
        <w:rPr>
          <w:b/>
          <w:lang w:val="kk-KZ"/>
        </w:rPr>
        <w:t>»</w:t>
      </w:r>
    </w:p>
    <w:tbl>
      <w:tblPr>
        <w:tblW w:w="98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5063"/>
        <w:gridCol w:w="1559"/>
        <w:gridCol w:w="851"/>
        <w:gridCol w:w="850"/>
        <w:gridCol w:w="851"/>
      </w:tblGrid>
      <w:tr w:rsidR="00531FDC" w:rsidRPr="00531FDC" w:rsidTr="00665689">
        <w:trPr>
          <w:trHeight w:val="1390"/>
        </w:trPr>
        <w:tc>
          <w:tcPr>
            <w:tcW w:w="721" w:type="dxa"/>
            <w:vMerge w:val="restart"/>
          </w:tcPr>
          <w:p w:rsidR="00533B71" w:rsidRPr="00531FDC" w:rsidRDefault="00533B71" w:rsidP="00665689">
            <w:pPr>
              <w:rPr>
                <w:lang w:val="kk-KZ"/>
              </w:rPr>
            </w:pPr>
            <w:r w:rsidRPr="00531FDC">
              <w:rPr>
                <w:b/>
              </w:rPr>
              <w:t>№</w:t>
            </w:r>
          </w:p>
        </w:tc>
        <w:tc>
          <w:tcPr>
            <w:tcW w:w="5063" w:type="dxa"/>
            <w:vMerge w:val="restart"/>
          </w:tcPr>
          <w:p w:rsidR="00533B71" w:rsidRPr="00531FDC" w:rsidRDefault="00533B71" w:rsidP="00665689">
            <w:pPr>
              <w:rPr>
                <w:b/>
                <w:lang w:val="kk-KZ"/>
              </w:rPr>
            </w:pPr>
            <w:r w:rsidRPr="00531FDC">
              <w:rPr>
                <w:b/>
                <w:lang w:val="kk-KZ"/>
              </w:rPr>
              <w:t>Информационные ресурсы</w:t>
            </w:r>
          </w:p>
        </w:tc>
        <w:tc>
          <w:tcPr>
            <w:tcW w:w="1559" w:type="dxa"/>
            <w:vMerge w:val="restart"/>
          </w:tcPr>
          <w:p w:rsidR="00533B71" w:rsidRPr="00531FDC" w:rsidRDefault="00533B71" w:rsidP="00665689">
            <w:pPr>
              <w:rPr>
                <w:lang w:val="kk-KZ"/>
              </w:rPr>
            </w:pPr>
            <w:r w:rsidRPr="00531FDC">
              <w:rPr>
                <w:b/>
              </w:rPr>
              <w:t>Количество студентов, изучающих дисциплину (предполагаемый набор)</w:t>
            </w:r>
          </w:p>
        </w:tc>
        <w:tc>
          <w:tcPr>
            <w:tcW w:w="2552" w:type="dxa"/>
            <w:gridSpan w:val="3"/>
          </w:tcPr>
          <w:p w:rsidR="00533B71" w:rsidRPr="00531FDC" w:rsidRDefault="00533B71" w:rsidP="00665689">
            <w:pPr>
              <w:rPr>
                <w:lang w:val="kk-KZ"/>
              </w:rPr>
            </w:pPr>
            <w:r w:rsidRPr="00531FDC">
              <w:rPr>
                <w:b/>
                <w:lang w:val="kk-KZ"/>
              </w:rPr>
              <w:t xml:space="preserve">Количество в библиотеке КазНУ им. аль-Фараби </w:t>
            </w:r>
          </w:p>
        </w:tc>
      </w:tr>
      <w:tr w:rsidR="00531FDC" w:rsidRPr="00531FDC" w:rsidTr="00665689">
        <w:tc>
          <w:tcPr>
            <w:tcW w:w="721" w:type="dxa"/>
            <w:vMerge/>
          </w:tcPr>
          <w:p w:rsidR="00533B71" w:rsidRPr="00531FDC" w:rsidRDefault="00533B71" w:rsidP="00665689">
            <w:pPr>
              <w:rPr>
                <w:lang w:val="kk-KZ"/>
              </w:rPr>
            </w:pPr>
          </w:p>
        </w:tc>
        <w:tc>
          <w:tcPr>
            <w:tcW w:w="5063" w:type="dxa"/>
            <w:vMerge/>
          </w:tcPr>
          <w:p w:rsidR="00533B71" w:rsidRPr="00531FDC" w:rsidRDefault="00533B71" w:rsidP="00665689">
            <w:pPr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:rsidR="00533B71" w:rsidRPr="00531FDC" w:rsidRDefault="00533B71" w:rsidP="00665689">
            <w:pPr>
              <w:rPr>
                <w:lang w:val="kk-KZ"/>
              </w:rPr>
            </w:pPr>
          </w:p>
        </w:tc>
        <w:tc>
          <w:tcPr>
            <w:tcW w:w="851" w:type="dxa"/>
          </w:tcPr>
          <w:p w:rsidR="00533B71" w:rsidRPr="00531FDC" w:rsidRDefault="00533B71" w:rsidP="00665689">
            <w:pPr>
              <w:rPr>
                <w:b/>
                <w:lang w:val="kk-KZ"/>
              </w:rPr>
            </w:pPr>
            <w:r w:rsidRPr="00531FDC">
              <w:rPr>
                <w:b/>
                <w:lang w:val="kk-KZ"/>
              </w:rPr>
              <w:t>каз</w:t>
            </w:r>
          </w:p>
        </w:tc>
        <w:tc>
          <w:tcPr>
            <w:tcW w:w="850" w:type="dxa"/>
          </w:tcPr>
          <w:p w:rsidR="00533B71" w:rsidRPr="00531FDC" w:rsidRDefault="00533B71" w:rsidP="00665689">
            <w:pPr>
              <w:rPr>
                <w:b/>
                <w:lang w:val="kk-KZ"/>
              </w:rPr>
            </w:pPr>
            <w:r w:rsidRPr="00531FDC">
              <w:rPr>
                <w:b/>
                <w:lang w:val="kk-KZ"/>
              </w:rPr>
              <w:t>рус</w:t>
            </w:r>
          </w:p>
        </w:tc>
        <w:tc>
          <w:tcPr>
            <w:tcW w:w="851" w:type="dxa"/>
          </w:tcPr>
          <w:p w:rsidR="00533B71" w:rsidRPr="00531FDC" w:rsidRDefault="00533B71" w:rsidP="00665689">
            <w:pPr>
              <w:rPr>
                <w:b/>
                <w:lang w:val="kk-KZ"/>
              </w:rPr>
            </w:pPr>
            <w:r w:rsidRPr="00531FDC">
              <w:rPr>
                <w:b/>
                <w:lang w:val="kk-KZ"/>
              </w:rPr>
              <w:t>англ</w:t>
            </w:r>
          </w:p>
        </w:tc>
      </w:tr>
      <w:tr w:rsidR="00531FDC" w:rsidRPr="00531FDC" w:rsidTr="00665689">
        <w:tc>
          <w:tcPr>
            <w:tcW w:w="721" w:type="dxa"/>
          </w:tcPr>
          <w:p w:rsidR="00533B71" w:rsidRPr="00531FDC" w:rsidRDefault="00533B71" w:rsidP="00665689">
            <w:pPr>
              <w:rPr>
                <w:lang w:val="kk-KZ"/>
              </w:rPr>
            </w:pPr>
          </w:p>
        </w:tc>
        <w:tc>
          <w:tcPr>
            <w:tcW w:w="5063" w:type="dxa"/>
          </w:tcPr>
          <w:p w:rsidR="00533B71" w:rsidRPr="00531FDC" w:rsidRDefault="00533B71" w:rsidP="00665689">
            <w:pPr>
              <w:rPr>
                <w:lang w:val="kk-KZ"/>
              </w:rPr>
            </w:pPr>
            <w:r w:rsidRPr="00531FDC">
              <w:rPr>
                <w:b/>
                <w:lang w:val="kk-KZ"/>
              </w:rPr>
              <w:t>Учебная литература (название, год издания, авторы) в электронном варианте</w:t>
            </w:r>
          </w:p>
        </w:tc>
        <w:tc>
          <w:tcPr>
            <w:tcW w:w="1559" w:type="dxa"/>
          </w:tcPr>
          <w:p w:rsidR="00533B71" w:rsidRPr="00531FDC" w:rsidRDefault="00533B71" w:rsidP="00665689">
            <w:pPr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533B71" w:rsidRPr="00531FDC" w:rsidRDefault="00533B71" w:rsidP="00665689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533B71" w:rsidRPr="00531FDC" w:rsidRDefault="00533B71" w:rsidP="00665689">
            <w:pPr>
              <w:rPr>
                <w:lang w:val="kk-KZ"/>
              </w:rPr>
            </w:pPr>
          </w:p>
        </w:tc>
        <w:tc>
          <w:tcPr>
            <w:tcW w:w="851" w:type="dxa"/>
          </w:tcPr>
          <w:p w:rsidR="00533B71" w:rsidRPr="00531FDC" w:rsidRDefault="00533B71" w:rsidP="00665689">
            <w:pPr>
              <w:rPr>
                <w:lang w:val="kk-KZ"/>
              </w:rPr>
            </w:pPr>
          </w:p>
        </w:tc>
      </w:tr>
      <w:tr w:rsidR="00531FDC" w:rsidRPr="00531FDC" w:rsidTr="00665689">
        <w:tc>
          <w:tcPr>
            <w:tcW w:w="721" w:type="dxa"/>
          </w:tcPr>
          <w:p w:rsidR="00533B71" w:rsidRPr="00531FDC" w:rsidRDefault="00533B71" w:rsidP="00665689">
            <w:pPr>
              <w:rPr>
                <w:lang w:val="kk-KZ"/>
              </w:rPr>
            </w:pPr>
            <w:r w:rsidRPr="00531FDC">
              <w:rPr>
                <w:lang w:val="kk-KZ"/>
              </w:rPr>
              <w:t>1</w:t>
            </w:r>
          </w:p>
        </w:tc>
        <w:tc>
          <w:tcPr>
            <w:tcW w:w="5063" w:type="dxa"/>
          </w:tcPr>
          <w:p w:rsidR="00BF4519" w:rsidRPr="00531FDC" w:rsidRDefault="00BF4519" w:rsidP="00BF4519">
            <w:pPr>
              <w:rPr>
                <w:lang w:val="kk-KZ"/>
              </w:rPr>
            </w:pPr>
            <w:r w:rsidRPr="00531FDC">
              <w:rPr>
                <w:lang w:val="kk-KZ"/>
              </w:rPr>
              <w:t>Кузнецов С.Л., Торбек В.Э., Деревянко В.Г. Гистология органов полости рта: учебное пособие. Атлас (специальность 31.05.03 «Стоматология» по дисциплине «Гистология, эмбриология, цитология-гистология полости рта»)М.: ГЭОТАР-Медиа,</w:t>
            </w:r>
          </w:p>
          <w:p w:rsidR="00533B71" w:rsidRPr="00531FDC" w:rsidRDefault="00533B71" w:rsidP="00665689">
            <w:pPr>
              <w:rPr>
                <w:b/>
                <w:lang w:val="kk-KZ"/>
              </w:rPr>
            </w:pPr>
          </w:p>
        </w:tc>
        <w:tc>
          <w:tcPr>
            <w:tcW w:w="1559" w:type="dxa"/>
          </w:tcPr>
          <w:p w:rsidR="00533B71" w:rsidRPr="00531FDC" w:rsidRDefault="00533B71" w:rsidP="00665689">
            <w:pPr>
              <w:rPr>
                <w:lang w:val="kk-KZ" w:eastAsia="ko-KR"/>
              </w:rPr>
            </w:pPr>
            <w:r w:rsidRPr="00531FDC">
              <w:rPr>
                <w:lang w:val="kk-KZ" w:eastAsia="ko-KR"/>
              </w:rPr>
              <w:t>4</w:t>
            </w:r>
          </w:p>
        </w:tc>
        <w:tc>
          <w:tcPr>
            <w:tcW w:w="851" w:type="dxa"/>
          </w:tcPr>
          <w:p w:rsidR="00533B71" w:rsidRPr="00531FDC" w:rsidRDefault="00533B71" w:rsidP="00665689">
            <w:pPr>
              <w:rPr>
                <w:lang w:val="kk-KZ"/>
              </w:rPr>
            </w:pPr>
            <w:r w:rsidRPr="00531FDC">
              <w:rPr>
                <w:lang w:val="kk-KZ"/>
              </w:rPr>
              <w:t>6</w:t>
            </w:r>
          </w:p>
        </w:tc>
        <w:tc>
          <w:tcPr>
            <w:tcW w:w="850" w:type="dxa"/>
          </w:tcPr>
          <w:p w:rsidR="00533B71" w:rsidRPr="00531FDC" w:rsidRDefault="00533B71" w:rsidP="00665689">
            <w:pPr>
              <w:rPr>
                <w:lang w:val="kk-KZ"/>
              </w:rPr>
            </w:pPr>
          </w:p>
        </w:tc>
        <w:tc>
          <w:tcPr>
            <w:tcW w:w="851" w:type="dxa"/>
          </w:tcPr>
          <w:p w:rsidR="00533B71" w:rsidRPr="00531FDC" w:rsidRDefault="00533B71" w:rsidP="00665689">
            <w:pPr>
              <w:rPr>
                <w:lang w:val="kk-KZ"/>
              </w:rPr>
            </w:pPr>
          </w:p>
        </w:tc>
      </w:tr>
      <w:tr w:rsidR="00531FDC" w:rsidRPr="00531FDC" w:rsidTr="00665689">
        <w:tc>
          <w:tcPr>
            <w:tcW w:w="721" w:type="dxa"/>
          </w:tcPr>
          <w:p w:rsidR="00533B71" w:rsidRPr="00531FDC" w:rsidRDefault="00533B71" w:rsidP="00665689">
            <w:pPr>
              <w:rPr>
                <w:lang w:val="kk-KZ"/>
              </w:rPr>
            </w:pPr>
            <w:r w:rsidRPr="00531FDC">
              <w:rPr>
                <w:lang w:val="kk-KZ"/>
              </w:rPr>
              <w:t>2</w:t>
            </w:r>
          </w:p>
        </w:tc>
        <w:tc>
          <w:tcPr>
            <w:tcW w:w="5063" w:type="dxa"/>
          </w:tcPr>
          <w:p w:rsidR="00A45D4C" w:rsidRPr="00531FDC" w:rsidRDefault="00A45D4C" w:rsidP="00A45D4C">
            <w:pPr>
              <w:pStyle w:val="21"/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kk-KZ"/>
              </w:rPr>
            </w:pPr>
            <w:r w:rsidRPr="00531FDC">
              <w:rPr>
                <w:lang w:val="kk-KZ"/>
              </w:rPr>
              <w:t>В.К. Леонтьев  Л.П.Кисельникова</w:t>
            </w:r>
          </w:p>
          <w:p w:rsidR="00A45D4C" w:rsidRPr="00531FDC" w:rsidRDefault="00A45D4C" w:rsidP="00A45D4C">
            <w:pPr>
              <w:pStyle w:val="21"/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kk-KZ"/>
              </w:rPr>
            </w:pPr>
            <w:r w:rsidRPr="00531FDC">
              <w:rPr>
                <w:lang w:val="kk-KZ"/>
              </w:rPr>
              <w:t xml:space="preserve">Национальное руководство Детская терапевтическая стоматология </w:t>
            </w:r>
          </w:p>
          <w:p w:rsidR="00533B71" w:rsidRPr="00531FDC" w:rsidRDefault="00A45D4C" w:rsidP="00A45D4C">
            <w:pPr>
              <w:rPr>
                <w:b/>
                <w:lang w:val="kk-KZ"/>
              </w:rPr>
            </w:pPr>
            <w:r w:rsidRPr="00531FDC">
              <w:rPr>
                <w:lang w:val="kk-KZ"/>
              </w:rPr>
              <w:t>Издательство: ГЭОТАР-Медиа</w:t>
            </w:r>
            <w:r w:rsidRPr="00531FDC">
              <w:rPr>
                <w:b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533B71" w:rsidRPr="00531FDC" w:rsidRDefault="00533B71" w:rsidP="00665689">
            <w:pPr>
              <w:rPr>
                <w:lang w:val="kk-KZ" w:eastAsia="ko-KR"/>
              </w:rPr>
            </w:pPr>
            <w:r w:rsidRPr="00531FDC">
              <w:rPr>
                <w:lang w:val="kk-KZ" w:eastAsia="ko-KR"/>
              </w:rPr>
              <w:t>4</w:t>
            </w:r>
          </w:p>
        </w:tc>
        <w:tc>
          <w:tcPr>
            <w:tcW w:w="851" w:type="dxa"/>
          </w:tcPr>
          <w:p w:rsidR="00533B71" w:rsidRPr="00531FDC" w:rsidRDefault="00533B71" w:rsidP="00665689">
            <w:pPr>
              <w:rPr>
                <w:lang w:val="kk-KZ"/>
              </w:rPr>
            </w:pPr>
            <w:r w:rsidRPr="00531FDC">
              <w:rPr>
                <w:lang w:val="kk-KZ"/>
              </w:rPr>
              <w:t>6</w:t>
            </w:r>
          </w:p>
        </w:tc>
        <w:tc>
          <w:tcPr>
            <w:tcW w:w="850" w:type="dxa"/>
          </w:tcPr>
          <w:p w:rsidR="00533B71" w:rsidRPr="00531FDC" w:rsidRDefault="00533B71" w:rsidP="00665689">
            <w:pPr>
              <w:rPr>
                <w:lang w:val="kk-KZ"/>
              </w:rPr>
            </w:pPr>
          </w:p>
        </w:tc>
        <w:tc>
          <w:tcPr>
            <w:tcW w:w="851" w:type="dxa"/>
          </w:tcPr>
          <w:p w:rsidR="00533B71" w:rsidRPr="00531FDC" w:rsidRDefault="00533B71" w:rsidP="00665689">
            <w:pPr>
              <w:rPr>
                <w:lang w:val="kk-KZ"/>
              </w:rPr>
            </w:pPr>
          </w:p>
        </w:tc>
      </w:tr>
      <w:tr w:rsidR="00531FDC" w:rsidRPr="00531FDC" w:rsidTr="00665689">
        <w:tc>
          <w:tcPr>
            <w:tcW w:w="721" w:type="dxa"/>
          </w:tcPr>
          <w:p w:rsidR="00533B71" w:rsidRPr="00531FDC" w:rsidRDefault="00533B71" w:rsidP="00665689">
            <w:pPr>
              <w:rPr>
                <w:lang w:val="kk-KZ"/>
              </w:rPr>
            </w:pPr>
            <w:r w:rsidRPr="00531FDC">
              <w:rPr>
                <w:lang w:val="kk-KZ"/>
              </w:rPr>
              <w:t>3</w:t>
            </w:r>
          </w:p>
        </w:tc>
        <w:tc>
          <w:tcPr>
            <w:tcW w:w="5063" w:type="dxa"/>
          </w:tcPr>
          <w:p w:rsidR="00A45D4C" w:rsidRPr="00531FDC" w:rsidRDefault="00A45D4C" w:rsidP="00A45D4C">
            <w:pPr>
              <w:pStyle w:val="21"/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kk-KZ"/>
              </w:rPr>
            </w:pPr>
            <w:r w:rsidRPr="00531FDC">
              <w:rPr>
                <w:lang w:val="kk-KZ"/>
              </w:rPr>
              <w:t>В.М. Елизарова [и др.]</w:t>
            </w:r>
          </w:p>
          <w:p w:rsidR="00A45D4C" w:rsidRPr="00531FDC" w:rsidRDefault="00A45D4C" w:rsidP="00A45D4C">
            <w:pPr>
              <w:pStyle w:val="21"/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kk-KZ"/>
              </w:rPr>
            </w:pPr>
            <w:r w:rsidRPr="00531FDC">
              <w:rPr>
                <w:lang w:val="kk-KZ"/>
              </w:rPr>
              <w:t>Стоматология детского возраста: учебник: в 3 частях — 2-е изд., перераб. и доп. /</w:t>
            </w:r>
            <w:r w:rsidRPr="00531FDC">
              <w:t xml:space="preserve"> </w:t>
            </w:r>
            <w:r w:rsidRPr="00531FDC">
              <w:rPr>
                <w:lang w:val="kk-KZ"/>
              </w:rPr>
              <w:t>— М.: ГЭОТАР-Медиа, 2016. —</w:t>
            </w:r>
          </w:p>
          <w:p w:rsidR="00533B71" w:rsidRPr="00531FDC" w:rsidRDefault="00533B71" w:rsidP="00665689">
            <w:pPr>
              <w:rPr>
                <w:b/>
                <w:lang w:val="kk-KZ"/>
              </w:rPr>
            </w:pPr>
          </w:p>
        </w:tc>
        <w:tc>
          <w:tcPr>
            <w:tcW w:w="1559" w:type="dxa"/>
          </w:tcPr>
          <w:p w:rsidR="00533B71" w:rsidRPr="00531FDC" w:rsidRDefault="00533B71" w:rsidP="00665689">
            <w:pPr>
              <w:rPr>
                <w:lang w:val="kk-KZ" w:eastAsia="ko-KR"/>
              </w:rPr>
            </w:pPr>
            <w:r w:rsidRPr="00531FDC">
              <w:rPr>
                <w:lang w:val="kk-KZ" w:eastAsia="ko-KR"/>
              </w:rPr>
              <w:t>4</w:t>
            </w:r>
          </w:p>
        </w:tc>
        <w:tc>
          <w:tcPr>
            <w:tcW w:w="851" w:type="dxa"/>
          </w:tcPr>
          <w:p w:rsidR="00533B71" w:rsidRPr="00531FDC" w:rsidRDefault="00533B71" w:rsidP="00665689">
            <w:pPr>
              <w:rPr>
                <w:lang w:val="kk-KZ"/>
              </w:rPr>
            </w:pPr>
            <w:r w:rsidRPr="00531FDC">
              <w:rPr>
                <w:lang w:val="kk-KZ"/>
              </w:rPr>
              <w:t>6</w:t>
            </w:r>
          </w:p>
        </w:tc>
        <w:tc>
          <w:tcPr>
            <w:tcW w:w="850" w:type="dxa"/>
          </w:tcPr>
          <w:p w:rsidR="00533B71" w:rsidRPr="00531FDC" w:rsidRDefault="00533B71" w:rsidP="00665689">
            <w:pPr>
              <w:rPr>
                <w:lang w:val="kk-KZ"/>
              </w:rPr>
            </w:pPr>
          </w:p>
        </w:tc>
        <w:tc>
          <w:tcPr>
            <w:tcW w:w="851" w:type="dxa"/>
          </w:tcPr>
          <w:p w:rsidR="00533B71" w:rsidRPr="00531FDC" w:rsidRDefault="00533B71" w:rsidP="00665689">
            <w:pPr>
              <w:rPr>
                <w:lang w:val="kk-KZ"/>
              </w:rPr>
            </w:pPr>
          </w:p>
        </w:tc>
      </w:tr>
      <w:tr w:rsidR="00531FDC" w:rsidRPr="00531FDC" w:rsidTr="00665689">
        <w:tc>
          <w:tcPr>
            <w:tcW w:w="721" w:type="dxa"/>
          </w:tcPr>
          <w:p w:rsidR="00533B71" w:rsidRPr="00531FDC" w:rsidRDefault="00533B71" w:rsidP="00665689">
            <w:pPr>
              <w:rPr>
                <w:lang w:val="kk-KZ"/>
              </w:rPr>
            </w:pPr>
            <w:r w:rsidRPr="00531FDC">
              <w:rPr>
                <w:lang w:val="kk-KZ"/>
              </w:rPr>
              <w:t>4</w:t>
            </w:r>
          </w:p>
        </w:tc>
        <w:tc>
          <w:tcPr>
            <w:tcW w:w="5063" w:type="dxa"/>
          </w:tcPr>
          <w:p w:rsidR="00A45D4C" w:rsidRPr="00531FDC" w:rsidRDefault="00A45D4C" w:rsidP="00A45D4C">
            <w:pPr>
              <w:pStyle w:val="21"/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kk-KZ"/>
              </w:rPr>
            </w:pPr>
            <w:r w:rsidRPr="00531FDC">
              <w:rPr>
                <w:lang w:val="kk-KZ"/>
              </w:rPr>
              <w:t>Епифанов В.А. и др</w:t>
            </w:r>
          </w:p>
          <w:p w:rsidR="00533B71" w:rsidRPr="00531FDC" w:rsidRDefault="00A45D4C" w:rsidP="00A45D4C">
            <w:r w:rsidRPr="00531FDC">
              <w:rPr>
                <w:lang w:val="kk-KZ"/>
              </w:rPr>
              <w:t>Медицинская реабилитация в стоматологии: учебник / В.А. Епифанов [и др.]. — М.: ГЭОТАР-Медиа, 2016. — 480 c</w:t>
            </w:r>
          </w:p>
        </w:tc>
        <w:tc>
          <w:tcPr>
            <w:tcW w:w="1559" w:type="dxa"/>
          </w:tcPr>
          <w:p w:rsidR="00533B71" w:rsidRPr="00531FDC" w:rsidRDefault="00533B71" w:rsidP="00665689">
            <w:pPr>
              <w:rPr>
                <w:lang w:val="kk-KZ" w:eastAsia="ko-KR"/>
              </w:rPr>
            </w:pPr>
            <w:r w:rsidRPr="00531FDC">
              <w:rPr>
                <w:lang w:val="kk-KZ" w:eastAsia="ko-KR"/>
              </w:rPr>
              <w:t>4</w:t>
            </w:r>
          </w:p>
        </w:tc>
        <w:tc>
          <w:tcPr>
            <w:tcW w:w="851" w:type="dxa"/>
          </w:tcPr>
          <w:p w:rsidR="00533B71" w:rsidRPr="00531FDC" w:rsidRDefault="00533B71" w:rsidP="00665689">
            <w:pPr>
              <w:rPr>
                <w:lang w:val="kk-KZ"/>
              </w:rPr>
            </w:pPr>
            <w:r w:rsidRPr="00531FDC">
              <w:rPr>
                <w:lang w:val="kk-KZ"/>
              </w:rPr>
              <w:t>6</w:t>
            </w:r>
          </w:p>
        </w:tc>
        <w:tc>
          <w:tcPr>
            <w:tcW w:w="850" w:type="dxa"/>
          </w:tcPr>
          <w:p w:rsidR="00533B71" w:rsidRPr="00531FDC" w:rsidRDefault="00533B71" w:rsidP="00665689">
            <w:pPr>
              <w:rPr>
                <w:lang w:val="kk-KZ"/>
              </w:rPr>
            </w:pPr>
          </w:p>
        </w:tc>
        <w:tc>
          <w:tcPr>
            <w:tcW w:w="851" w:type="dxa"/>
          </w:tcPr>
          <w:p w:rsidR="00533B71" w:rsidRPr="00531FDC" w:rsidRDefault="00533B71" w:rsidP="00665689">
            <w:pPr>
              <w:rPr>
                <w:lang w:val="kk-KZ"/>
              </w:rPr>
            </w:pPr>
          </w:p>
        </w:tc>
      </w:tr>
      <w:tr w:rsidR="00531FDC" w:rsidRPr="00531FDC" w:rsidTr="00665689">
        <w:tc>
          <w:tcPr>
            <w:tcW w:w="721" w:type="dxa"/>
          </w:tcPr>
          <w:p w:rsidR="00533B71" w:rsidRPr="00531FDC" w:rsidRDefault="00533B71" w:rsidP="00665689">
            <w:pPr>
              <w:rPr>
                <w:lang w:val="kk-KZ"/>
              </w:rPr>
            </w:pPr>
            <w:r w:rsidRPr="00531FDC">
              <w:rPr>
                <w:lang w:val="kk-KZ"/>
              </w:rPr>
              <w:t>5</w:t>
            </w:r>
          </w:p>
        </w:tc>
        <w:tc>
          <w:tcPr>
            <w:tcW w:w="5063" w:type="dxa"/>
          </w:tcPr>
          <w:p w:rsidR="00CB3664" w:rsidRPr="00531FDC" w:rsidRDefault="00CB3664" w:rsidP="00CB3664">
            <w:pPr>
              <w:pStyle w:val="21"/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kk-KZ"/>
              </w:rPr>
            </w:pPr>
            <w:r w:rsidRPr="00531FDC">
              <w:rPr>
                <w:lang w:val="kk-KZ"/>
              </w:rPr>
              <w:t>Базикян Э.А. и др.; под ред. Э.А. Базикяна</w:t>
            </w:r>
          </w:p>
          <w:p w:rsidR="00CB3664" w:rsidRPr="00531FDC" w:rsidRDefault="00CB3664" w:rsidP="00CB3664">
            <w:pPr>
              <w:pStyle w:val="21"/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kk-KZ"/>
              </w:rPr>
            </w:pPr>
            <w:r w:rsidRPr="00531FDC">
              <w:rPr>
                <w:lang w:val="kk-KZ"/>
              </w:rPr>
              <w:t>Местное обезболивание в стоматологии: учеб. пособие для студентов вузов /</w:t>
            </w:r>
          </w:p>
          <w:p w:rsidR="00533B71" w:rsidRPr="00531FDC" w:rsidRDefault="00CB3664" w:rsidP="00CB3664">
            <w:r w:rsidRPr="00531FDC">
              <w:rPr>
                <w:lang w:val="kk-KZ"/>
              </w:rPr>
              <w:t xml:space="preserve"> — М.: ГЭОТАР-Медиа, 2016. —144 c</w:t>
            </w:r>
          </w:p>
        </w:tc>
        <w:tc>
          <w:tcPr>
            <w:tcW w:w="1559" w:type="dxa"/>
          </w:tcPr>
          <w:p w:rsidR="00533B71" w:rsidRPr="00531FDC" w:rsidRDefault="00533B71" w:rsidP="00665689">
            <w:pPr>
              <w:rPr>
                <w:lang w:val="kk-KZ" w:eastAsia="ko-KR"/>
              </w:rPr>
            </w:pPr>
            <w:r w:rsidRPr="00531FDC">
              <w:rPr>
                <w:lang w:val="kk-KZ" w:eastAsia="ko-KR"/>
              </w:rPr>
              <w:t>4</w:t>
            </w:r>
          </w:p>
        </w:tc>
        <w:tc>
          <w:tcPr>
            <w:tcW w:w="851" w:type="dxa"/>
          </w:tcPr>
          <w:p w:rsidR="00533B71" w:rsidRPr="00531FDC" w:rsidRDefault="00533B71" w:rsidP="00665689">
            <w:pPr>
              <w:rPr>
                <w:lang w:val="kk-KZ"/>
              </w:rPr>
            </w:pPr>
            <w:r w:rsidRPr="00531FDC">
              <w:rPr>
                <w:lang w:val="kk-KZ"/>
              </w:rPr>
              <w:t>6</w:t>
            </w:r>
          </w:p>
        </w:tc>
        <w:tc>
          <w:tcPr>
            <w:tcW w:w="850" w:type="dxa"/>
          </w:tcPr>
          <w:p w:rsidR="00533B71" w:rsidRPr="00531FDC" w:rsidRDefault="00533B71" w:rsidP="00665689">
            <w:pPr>
              <w:rPr>
                <w:lang w:val="kk-KZ"/>
              </w:rPr>
            </w:pPr>
          </w:p>
        </w:tc>
        <w:tc>
          <w:tcPr>
            <w:tcW w:w="851" w:type="dxa"/>
          </w:tcPr>
          <w:p w:rsidR="00533B71" w:rsidRPr="00531FDC" w:rsidRDefault="00533B71" w:rsidP="00665689">
            <w:pPr>
              <w:rPr>
                <w:lang w:val="kk-KZ"/>
              </w:rPr>
            </w:pPr>
          </w:p>
        </w:tc>
      </w:tr>
      <w:tr w:rsidR="00531FDC" w:rsidRPr="00531FDC" w:rsidTr="00665689">
        <w:tc>
          <w:tcPr>
            <w:tcW w:w="721" w:type="dxa"/>
          </w:tcPr>
          <w:p w:rsidR="00533B71" w:rsidRPr="00531FDC" w:rsidRDefault="00533B71" w:rsidP="00665689">
            <w:pPr>
              <w:rPr>
                <w:lang w:val="kk-KZ"/>
              </w:rPr>
            </w:pPr>
            <w:r w:rsidRPr="00531FDC">
              <w:rPr>
                <w:lang w:val="kk-KZ"/>
              </w:rPr>
              <w:lastRenderedPageBreak/>
              <w:t>6</w:t>
            </w:r>
          </w:p>
        </w:tc>
        <w:tc>
          <w:tcPr>
            <w:tcW w:w="5063" w:type="dxa"/>
          </w:tcPr>
          <w:p w:rsidR="00CB3664" w:rsidRPr="00531FDC" w:rsidRDefault="00CB3664" w:rsidP="00CB3664">
            <w:pPr>
              <w:pStyle w:val="21"/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kk-KZ"/>
              </w:rPr>
            </w:pPr>
            <w:r w:rsidRPr="00531FDC">
              <w:rPr>
                <w:lang w:val="kk-KZ"/>
              </w:rPr>
              <w:t>С.Ф. Грицук</w:t>
            </w:r>
          </w:p>
          <w:p w:rsidR="00533B71" w:rsidRPr="00531FDC" w:rsidRDefault="00CB3664" w:rsidP="00CB3664">
            <w:pPr>
              <w:rPr>
                <w:lang w:val="kk-KZ"/>
              </w:rPr>
            </w:pPr>
            <w:r w:rsidRPr="00531FDC">
              <w:rPr>
                <w:lang w:val="kk-KZ"/>
              </w:rPr>
              <w:t>.</w:t>
            </w:r>
            <w:r w:rsidRPr="00531FDC">
              <w:t xml:space="preserve"> </w:t>
            </w:r>
            <w:r w:rsidRPr="00531FDC">
              <w:rPr>
                <w:lang w:val="kk-KZ"/>
              </w:rPr>
              <w:t>Анестезия и интенсивная терапия в стоматологии /(Серия«Библиотека врача;специалиста»).М.: ГЭОТАР-Медиа</w:t>
            </w:r>
          </w:p>
        </w:tc>
        <w:tc>
          <w:tcPr>
            <w:tcW w:w="1559" w:type="dxa"/>
          </w:tcPr>
          <w:p w:rsidR="00533B71" w:rsidRPr="00531FDC" w:rsidRDefault="00533B71" w:rsidP="00665689">
            <w:pPr>
              <w:rPr>
                <w:lang w:val="kk-KZ" w:eastAsia="ko-KR"/>
              </w:rPr>
            </w:pPr>
            <w:r w:rsidRPr="00531FDC">
              <w:rPr>
                <w:lang w:val="kk-KZ" w:eastAsia="ko-KR"/>
              </w:rPr>
              <w:t>4</w:t>
            </w:r>
          </w:p>
        </w:tc>
        <w:tc>
          <w:tcPr>
            <w:tcW w:w="851" w:type="dxa"/>
          </w:tcPr>
          <w:p w:rsidR="00533B71" w:rsidRPr="00531FDC" w:rsidRDefault="00533B71" w:rsidP="00665689">
            <w:pPr>
              <w:rPr>
                <w:lang w:val="kk-KZ"/>
              </w:rPr>
            </w:pPr>
            <w:r w:rsidRPr="00531FDC">
              <w:rPr>
                <w:lang w:val="kk-KZ"/>
              </w:rPr>
              <w:t>6</w:t>
            </w:r>
          </w:p>
        </w:tc>
        <w:tc>
          <w:tcPr>
            <w:tcW w:w="850" w:type="dxa"/>
          </w:tcPr>
          <w:p w:rsidR="00533B71" w:rsidRPr="00531FDC" w:rsidRDefault="00533B71" w:rsidP="00665689">
            <w:pPr>
              <w:rPr>
                <w:lang w:val="kk-KZ"/>
              </w:rPr>
            </w:pPr>
          </w:p>
        </w:tc>
        <w:tc>
          <w:tcPr>
            <w:tcW w:w="851" w:type="dxa"/>
          </w:tcPr>
          <w:p w:rsidR="00533B71" w:rsidRPr="00531FDC" w:rsidRDefault="00533B71" w:rsidP="00665689">
            <w:pPr>
              <w:rPr>
                <w:lang w:val="kk-KZ"/>
              </w:rPr>
            </w:pPr>
          </w:p>
        </w:tc>
      </w:tr>
      <w:tr w:rsidR="00531FDC" w:rsidRPr="00531FDC" w:rsidTr="00665689">
        <w:tc>
          <w:tcPr>
            <w:tcW w:w="721" w:type="dxa"/>
          </w:tcPr>
          <w:p w:rsidR="00533B71" w:rsidRPr="00531FDC" w:rsidRDefault="00533B71" w:rsidP="00665689">
            <w:pPr>
              <w:rPr>
                <w:lang w:val="kk-KZ"/>
              </w:rPr>
            </w:pPr>
            <w:r w:rsidRPr="00531FDC">
              <w:rPr>
                <w:lang w:val="kk-KZ"/>
              </w:rPr>
              <w:t>7</w:t>
            </w:r>
          </w:p>
        </w:tc>
        <w:tc>
          <w:tcPr>
            <w:tcW w:w="5063" w:type="dxa"/>
          </w:tcPr>
          <w:p w:rsidR="00A45D4C" w:rsidRPr="00531FDC" w:rsidRDefault="00A45D4C" w:rsidP="00A45D4C">
            <w:pPr>
              <w:pStyle w:val="21"/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kk-KZ"/>
              </w:rPr>
            </w:pPr>
            <w:r w:rsidRPr="00531FDC">
              <w:rPr>
                <w:lang w:val="kk-KZ"/>
              </w:rPr>
              <w:t>А.Б. Бичун, А.В. Васильев, В.В. Михайлов</w:t>
            </w:r>
          </w:p>
          <w:p w:rsidR="00A45D4C" w:rsidRPr="00531FDC" w:rsidRDefault="00A45D4C" w:rsidP="00A45D4C">
            <w:pPr>
              <w:pStyle w:val="21"/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kk-KZ"/>
              </w:rPr>
            </w:pPr>
            <w:r w:rsidRPr="00531FDC">
              <w:rPr>
                <w:lang w:val="kk-KZ"/>
              </w:rPr>
              <w:t>Неотложная помощь в стоматологии  М.: ГЭОТАР-Медиа, 2016. — 320 c.: ил.</w:t>
            </w:r>
          </w:p>
          <w:p w:rsidR="00533B71" w:rsidRPr="00531FDC" w:rsidRDefault="00533B71" w:rsidP="00665689">
            <w:pPr>
              <w:tabs>
                <w:tab w:val="left" w:pos="0"/>
                <w:tab w:val="left" w:pos="567"/>
                <w:tab w:val="left" w:pos="2250"/>
              </w:tabs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1559" w:type="dxa"/>
          </w:tcPr>
          <w:p w:rsidR="00533B71" w:rsidRPr="00531FDC" w:rsidRDefault="00533B71" w:rsidP="00665689">
            <w:pPr>
              <w:rPr>
                <w:lang w:val="kk-KZ" w:eastAsia="ko-KR"/>
              </w:rPr>
            </w:pPr>
            <w:r w:rsidRPr="00531FDC">
              <w:rPr>
                <w:lang w:val="kk-KZ" w:eastAsia="ko-KR"/>
              </w:rPr>
              <w:t>4</w:t>
            </w:r>
          </w:p>
        </w:tc>
        <w:tc>
          <w:tcPr>
            <w:tcW w:w="851" w:type="dxa"/>
          </w:tcPr>
          <w:p w:rsidR="00533B71" w:rsidRPr="00531FDC" w:rsidRDefault="00533B71" w:rsidP="00665689">
            <w:pPr>
              <w:rPr>
                <w:lang w:val="kk-KZ"/>
              </w:rPr>
            </w:pPr>
            <w:r w:rsidRPr="00531FDC">
              <w:rPr>
                <w:lang w:val="kk-KZ"/>
              </w:rPr>
              <w:t>6</w:t>
            </w:r>
          </w:p>
        </w:tc>
        <w:tc>
          <w:tcPr>
            <w:tcW w:w="850" w:type="dxa"/>
          </w:tcPr>
          <w:p w:rsidR="00533B71" w:rsidRPr="00531FDC" w:rsidRDefault="00533B71" w:rsidP="00665689">
            <w:pPr>
              <w:rPr>
                <w:lang w:val="kk-KZ"/>
              </w:rPr>
            </w:pPr>
          </w:p>
        </w:tc>
        <w:tc>
          <w:tcPr>
            <w:tcW w:w="851" w:type="dxa"/>
          </w:tcPr>
          <w:p w:rsidR="00533B71" w:rsidRPr="00531FDC" w:rsidRDefault="00533B71" w:rsidP="00665689">
            <w:pPr>
              <w:rPr>
                <w:lang w:val="kk-KZ"/>
              </w:rPr>
            </w:pPr>
          </w:p>
        </w:tc>
      </w:tr>
      <w:tr w:rsidR="00531FDC" w:rsidRPr="00531FDC" w:rsidTr="00665689">
        <w:tc>
          <w:tcPr>
            <w:tcW w:w="721" w:type="dxa"/>
          </w:tcPr>
          <w:p w:rsidR="00533B71" w:rsidRPr="00531FDC" w:rsidRDefault="00533B71" w:rsidP="00665689">
            <w:pPr>
              <w:rPr>
                <w:lang w:val="kk-KZ"/>
              </w:rPr>
            </w:pPr>
            <w:r w:rsidRPr="00531FDC">
              <w:rPr>
                <w:lang w:val="kk-KZ"/>
              </w:rPr>
              <w:t>8</w:t>
            </w:r>
          </w:p>
        </w:tc>
        <w:tc>
          <w:tcPr>
            <w:tcW w:w="5063" w:type="dxa"/>
          </w:tcPr>
          <w:p w:rsidR="00CB3664" w:rsidRPr="00531FDC" w:rsidRDefault="00CB3664" w:rsidP="00CB3664">
            <w:pPr>
              <w:pStyle w:val="21"/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kk-KZ"/>
              </w:rPr>
            </w:pPr>
            <w:r w:rsidRPr="00531FDC">
              <w:rPr>
                <w:lang w:val="kk-KZ"/>
              </w:rPr>
              <w:t>. О.З. Топольницкого, С.В. Дьяковой, В.П. Вашкевич</w:t>
            </w:r>
          </w:p>
          <w:p w:rsidR="00CB3664" w:rsidRPr="00531FDC" w:rsidRDefault="00CB3664" w:rsidP="00CB3664">
            <w:pPr>
              <w:pStyle w:val="21"/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kk-KZ"/>
              </w:rPr>
            </w:pPr>
            <w:r w:rsidRPr="00531FDC">
              <w:rPr>
                <w:lang w:val="kk-KZ"/>
              </w:rPr>
              <w:t>Детская хирургическая стоматология и челюстно-лицевая хирургия (сборник иллюстрированных клинических задач и тестов) ГЭОТАР-Медиа, 2015</w:t>
            </w:r>
          </w:p>
          <w:p w:rsidR="00533B71" w:rsidRPr="00531FDC" w:rsidRDefault="00533B71" w:rsidP="00665689">
            <w:pPr>
              <w:tabs>
                <w:tab w:val="left" w:pos="0"/>
                <w:tab w:val="left" w:pos="567"/>
                <w:tab w:val="left" w:pos="2250"/>
              </w:tabs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1559" w:type="dxa"/>
          </w:tcPr>
          <w:p w:rsidR="00533B71" w:rsidRPr="00531FDC" w:rsidRDefault="00533B71" w:rsidP="00665689">
            <w:pPr>
              <w:rPr>
                <w:lang w:val="kk-KZ" w:eastAsia="ko-KR"/>
              </w:rPr>
            </w:pPr>
            <w:r w:rsidRPr="00531FDC">
              <w:rPr>
                <w:lang w:val="kk-KZ" w:eastAsia="ko-KR"/>
              </w:rPr>
              <w:t>4</w:t>
            </w:r>
          </w:p>
        </w:tc>
        <w:tc>
          <w:tcPr>
            <w:tcW w:w="851" w:type="dxa"/>
          </w:tcPr>
          <w:p w:rsidR="00533B71" w:rsidRPr="00531FDC" w:rsidRDefault="00533B71" w:rsidP="00665689">
            <w:pPr>
              <w:rPr>
                <w:lang w:val="kk-KZ"/>
              </w:rPr>
            </w:pPr>
            <w:r w:rsidRPr="00531FDC">
              <w:rPr>
                <w:lang w:val="kk-KZ"/>
              </w:rPr>
              <w:t>6</w:t>
            </w:r>
          </w:p>
        </w:tc>
        <w:tc>
          <w:tcPr>
            <w:tcW w:w="850" w:type="dxa"/>
          </w:tcPr>
          <w:p w:rsidR="00533B71" w:rsidRPr="00531FDC" w:rsidRDefault="00533B71" w:rsidP="00665689">
            <w:pPr>
              <w:rPr>
                <w:lang w:val="kk-KZ"/>
              </w:rPr>
            </w:pPr>
          </w:p>
        </w:tc>
        <w:tc>
          <w:tcPr>
            <w:tcW w:w="851" w:type="dxa"/>
          </w:tcPr>
          <w:p w:rsidR="00533B71" w:rsidRPr="00531FDC" w:rsidRDefault="00533B71" w:rsidP="00665689">
            <w:pPr>
              <w:rPr>
                <w:lang w:val="kk-KZ"/>
              </w:rPr>
            </w:pPr>
          </w:p>
        </w:tc>
      </w:tr>
      <w:tr w:rsidR="00531FDC" w:rsidRPr="00531FDC" w:rsidTr="00665689">
        <w:tc>
          <w:tcPr>
            <w:tcW w:w="721" w:type="dxa"/>
          </w:tcPr>
          <w:p w:rsidR="00533B71" w:rsidRPr="00531FDC" w:rsidRDefault="00533B71" w:rsidP="00665689">
            <w:pPr>
              <w:rPr>
                <w:lang w:val="kk-KZ"/>
              </w:rPr>
            </w:pPr>
            <w:r w:rsidRPr="00531FDC">
              <w:rPr>
                <w:lang w:val="kk-KZ"/>
              </w:rPr>
              <w:t>9</w:t>
            </w:r>
          </w:p>
        </w:tc>
        <w:tc>
          <w:tcPr>
            <w:tcW w:w="5063" w:type="dxa"/>
          </w:tcPr>
          <w:p w:rsidR="00533B71" w:rsidRPr="00531FDC" w:rsidRDefault="00A45D4C" w:rsidP="00A45D4C">
            <w:pPr>
              <w:pStyle w:val="21"/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kk-KZ"/>
              </w:rPr>
            </w:pPr>
            <w:r w:rsidRPr="00531FDC">
              <w:rPr>
                <w:lang w:val="kk-KZ"/>
              </w:rPr>
              <w:t>Под ред. О.О. Янушевича, Л.П. Кисельниковой, О.З. Топольницкого</w:t>
            </w:r>
            <w:r w:rsidRPr="00531FDC">
              <w:br/>
              <w:t>Детская стоматология: учебник — М.: ГЭОТАР-Медиа, 2017. — 744 c</w:t>
            </w:r>
          </w:p>
        </w:tc>
        <w:tc>
          <w:tcPr>
            <w:tcW w:w="1559" w:type="dxa"/>
          </w:tcPr>
          <w:p w:rsidR="00533B71" w:rsidRPr="00531FDC" w:rsidRDefault="00533B71" w:rsidP="00665689">
            <w:pPr>
              <w:rPr>
                <w:lang w:val="kk-KZ" w:eastAsia="ko-KR"/>
              </w:rPr>
            </w:pPr>
            <w:r w:rsidRPr="00531FDC">
              <w:rPr>
                <w:lang w:val="kk-KZ" w:eastAsia="ko-KR"/>
              </w:rPr>
              <w:t>4</w:t>
            </w:r>
          </w:p>
        </w:tc>
        <w:tc>
          <w:tcPr>
            <w:tcW w:w="851" w:type="dxa"/>
          </w:tcPr>
          <w:p w:rsidR="00533B71" w:rsidRPr="00531FDC" w:rsidRDefault="00533B71" w:rsidP="00665689">
            <w:pPr>
              <w:rPr>
                <w:lang w:val="kk-KZ"/>
              </w:rPr>
            </w:pPr>
            <w:r w:rsidRPr="00531FDC">
              <w:rPr>
                <w:lang w:val="kk-KZ"/>
              </w:rPr>
              <w:t>6</w:t>
            </w:r>
          </w:p>
        </w:tc>
        <w:tc>
          <w:tcPr>
            <w:tcW w:w="850" w:type="dxa"/>
          </w:tcPr>
          <w:p w:rsidR="00533B71" w:rsidRPr="00531FDC" w:rsidRDefault="00533B71" w:rsidP="00665689">
            <w:pPr>
              <w:rPr>
                <w:lang w:val="kk-KZ"/>
              </w:rPr>
            </w:pPr>
          </w:p>
        </w:tc>
        <w:tc>
          <w:tcPr>
            <w:tcW w:w="851" w:type="dxa"/>
          </w:tcPr>
          <w:p w:rsidR="00533B71" w:rsidRPr="00531FDC" w:rsidRDefault="00533B71" w:rsidP="00665689">
            <w:pPr>
              <w:rPr>
                <w:lang w:val="kk-KZ"/>
              </w:rPr>
            </w:pPr>
          </w:p>
        </w:tc>
      </w:tr>
      <w:tr w:rsidR="00531FDC" w:rsidRPr="00531FDC" w:rsidTr="00665689">
        <w:tc>
          <w:tcPr>
            <w:tcW w:w="721" w:type="dxa"/>
          </w:tcPr>
          <w:p w:rsidR="00533B71" w:rsidRPr="00531FDC" w:rsidRDefault="00533B71" w:rsidP="00665689">
            <w:pPr>
              <w:rPr>
                <w:lang w:val="kk-KZ"/>
              </w:rPr>
            </w:pPr>
            <w:r w:rsidRPr="00531FDC">
              <w:rPr>
                <w:lang w:val="kk-KZ"/>
              </w:rPr>
              <w:t>10</w:t>
            </w:r>
          </w:p>
        </w:tc>
        <w:tc>
          <w:tcPr>
            <w:tcW w:w="5063" w:type="dxa"/>
          </w:tcPr>
          <w:p w:rsidR="00CB3664" w:rsidRPr="00531FDC" w:rsidRDefault="00CB3664" w:rsidP="00CB3664">
            <w:pPr>
              <w:pStyle w:val="21"/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kk-KZ"/>
              </w:rPr>
            </w:pPr>
            <w:r w:rsidRPr="00531FDC">
              <w:rPr>
                <w:lang w:val="kk-KZ"/>
              </w:rPr>
              <w:t>под ред. В.К. Леонтьева, Л.П. Кисельниковой.</w:t>
            </w:r>
          </w:p>
          <w:p w:rsidR="00CB3664" w:rsidRPr="00531FDC" w:rsidRDefault="00CB3664" w:rsidP="00CB3664">
            <w:pPr>
              <w:pStyle w:val="21"/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kk-KZ"/>
              </w:rPr>
            </w:pPr>
            <w:r w:rsidRPr="00531FDC">
              <w:rPr>
                <w:lang w:val="kk-KZ"/>
              </w:rPr>
              <w:t>Детская терапевтическая стоматология: национальное руководство  — 2-е изд., перераб. и доп. — М.: ГЭОТАР-</w:t>
            </w:r>
            <w:r w:rsidRPr="00531FDC">
              <w:t xml:space="preserve"> </w:t>
            </w:r>
            <w:r w:rsidRPr="00531FDC">
              <w:rPr>
                <w:lang w:val="kk-KZ"/>
              </w:rPr>
              <w:t>-Медиа, 2017. — 952 c. — (Серия «Национальные</w:t>
            </w:r>
          </w:p>
          <w:p w:rsidR="00533B71" w:rsidRPr="00531FDC" w:rsidRDefault="00CB3664" w:rsidP="00CB3664">
            <w:r w:rsidRPr="00531FDC">
              <w:rPr>
                <w:lang w:val="kk-KZ"/>
              </w:rPr>
              <w:t>руководства»).NF0002967</w:t>
            </w:r>
          </w:p>
        </w:tc>
        <w:tc>
          <w:tcPr>
            <w:tcW w:w="1559" w:type="dxa"/>
          </w:tcPr>
          <w:p w:rsidR="00533B71" w:rsidRPr="00531FDC" w:rsidRDefault="00533B71" w:rsidP="00665689">
            <w:pPr>
              <w:rPr>
                <w:lang w:val="kk-KZ" w:eastAsia="ko-KR"/>
              </w:rPr>
            </w:pPr>
            <w:r w:rsidRPr="00531FDC">
              <w:rPr>
                <w:lang w:val="kk-KZ" w:eastAsia="ko-KR"/>
              </w:rPr>
              <w:t>4</w:t>
            </w:r>
          </w:p>
        </w:tc>
        <w:tc>
          <w:tcPr>
            <w:tcW w:w="851" w:type="dxa"/>
          </w:tcPr>
          <w:p w:rsidR="00533B71" w:rsidRPr="00531FDC" w:rsidRDefault="00533B71" w:rsidP="00665689">
            <w:pPr>
              <w:rPr>
                <w:lang w:val="kk-KZ"/>
              </w:rPr>
            </w:pPr>
            <w:r w:rsidRPr="00531FDC">
              <w:rPr>
                <w:lang w:val="kk-KZ"/>
              </w:rPr>
              <w:t>6</w:t>
            </w:r>
          </w:p>
        </w:tc>
        <w:tc>
          <w:tcPr>
            <w:tcW w:w="850" w:type="dxa"/>
          </w:tcPr>
          <w:p w:rsidR="00533B71" w:rsidRPr="00531FDC" w:rsidRDefault="00533B71" w:rsidP="00665689">
            <w:pPr>
              <w:rPr>
                <w:lang w:val="kk-KZ"/>
              </w:rPr>
            </w:pPr>
          </w:p>
        </w:tc>
        <w:tc>
          <w:tcPr>
            <w:tcW w:w="851" w:type="dxa"/>
          </w:tcPr>
          <w:p w:rsidR="00533B71" w:rsidRPr="00531FDC" w:rsidRDefault="00533B71" w:rsidP="00665689">
            <w:pPr>
              <w:rPr>
                <w:lang w:val="kk-KZ"/>
              </w:rPr>
            </w:pPr>
          </w:p>
        </w:tc>
      </w:tr>
    </w:tbl>
    <w:p w:rsidR="00533B71" w:rsidRPr="00531FDC" w:rsidRDefault="00533B71" w:rsidP="00533B71"/>
    <w:p w:rsidR="00665689" w:rsidRPr="00531FDC" w:rsidRDefault="00665689"/>
    <w:sectPr w:rsidR="00665689" w:rsidRPr="00531FDC" w:rsidSect="0066568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172FF"/>
    <w:multiLevelType w:val="hybridMultilevel"/>
    <w:tmpl w:val="D668E6BE"/>
    <w:lvl w:ilvl="0" w:tplc="379E07B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311E7"/>
    <w:multiLevelType w:val="hybridMultilevel"/>
    <w:tmpl w:val="DF682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C2034"/>
    <w:multiLevelType w:val="hybridMultilevel"/>
    <w:tmpl w:val="36EE9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A4F65"/>
    <w:multiLevelType w:val="hybridMultilevel"/>
    <w:tmpl w:val="3384D0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8280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BE2F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BA8C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AA07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6A84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00B4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B0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123B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AC3AA6"/>
    <w:multiLevelType w:val="hybridMultilevel"/>
    <w:tmpl w:val="EFE4B99A"/>
    <w:lvl w:ilvl="0" w:tplc="454CD35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DD6221"/>
    <w:multiLevelType w:val="hybridMultilevel"/>
    <w:tmpl w:val="1B04E684"/>
    <w:lvl w:ilvl="0" w:tplc="8DC67E34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A029FB"/>
    <w:multiLevelType w:val="hybridMultilevel"/>
    <w:tmpl w:val="C58874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277F47"/>
    <w:multiLevelType w:val="hybridMultilevel"/>
    <w:tmpl w:val="340C42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69403A"/>
    <w:multiLevelType w:val="hybridMultilevel"/>
    <w:tmpl w:val="CF162F18"/>
    <w:lvl w:ilvl="0" w:tplc="03844216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943E9E"/>
    <w:multiLevelType w:val="hybridMultilevel"/>
    <w:tmpl w:val="9CD4EECC"/>
    <w:lvl w:ilvl="0" w:tplc="040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DA6108"/>
    <w:multiLevelType w:val="hybridMultilevel"/>
    <w:tmpl w:val="3B605FC0"/>
    <w:lvl w:ilvl="0" w:tplc="D6F4CA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7CD9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B8F2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706C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607D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6EE0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1CF5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D0FE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0746B"/>
    <w:multiLevelType w:val="hybridMultilevel"/>
    <w:tmpl w:val="37A4064E"/>
    <w:lvl w:ilvl="0" w:tplc="5A0AC2C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714B"/>
    <w:multiLevelType w:val="hybridMultilevel"/>
    <w:tmpl w:val="8A16FF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B38BB"/>
    <w:multiLevelType w:val="hybridMultilevel"/>
    <w:tmpl w:val="50265AC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"/>
  </w:num>
  <w:num w:numId="7">
    <w:abstractNumId w:val="1"/>
  </w:num>
  <w:num w:numId="8">
    <w:abstractNumId w:val="0"/>
  </w:num>
  <w:num w:numId="9">
    <w:abstractNumId w:val="12"/>
  </w:num>
  <w:num w:numId="10">
    <w:abstractNumId w:val="7"/>
  </w:num>
  <w:num w:numId="11">
    <w:abstractNumId w:val="9"/>
  </w:num>
  <w:num w:numId="12">
    <w:abstractNumId w:val="4"/>
  </w:num>
  <w:num w:numId="13">
    <w:abstractNumId w:val="8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5E4"/>
    <w:rsid w:val="00103FF8"/>
    <w:rsid w:val="0015441C"/>
    <w:rsid w:val="001C3046"/>
    <w:rsid w:val="001D1B7B"/>
    <w:rsid w:val="002258B7"/>
    <w:rsid w:val="00227CCE"/>
    <w:rsid w:val="002376DF"/>
    <w:rsid w:val="002C37F2"/>
    <w:rsid w:val="002C7EA4"/>
    <w:rsid w:val="00331B6E"/>
    <w:rsid w:val="003331E4"/>
    <w:rsid w:val="00333F49"/>
    <w:rsid w:val="00340775"/>
    <w:rsid w:val="00394F13"/>
    <w:rsid w:val="004A73B6"/>
    <w:rsid w:val="00531FDC"/>
    <w:rsid w:val="00533B71"/>
    <w:rsid w:val="00665689"/>
    <w:rsid w:val="006D4AF8"/>
    <w:rsid w:val="0075315E"/>
    <w:rsid w:val="007E1BA8"/>
    <w:rsid w:val="007F6729"/>
    <w:rsid w:val="008A4B51"/>
    <w:rsid w:val="008A73DB"/>
    <w:rsid w:val="008F422D"/>
    <w:rsid w:val="00971C4C"/>
    <w:rsid w:val="009865C0"/>
    <w:rsid w:val="00987A3B"/>
    <w:rsid w:val="009A3AE5"/>
    <w:rsid w:val="009B242A"/>
    <w:rsid w:val="009D07DF"/>
    <w:rsid w:val="00A45D4C"/>
    <w:rsid w:val="00A525E4"/>
    <w:rsid w:val="00A64E7D"/>
    <w:rsid w:val="00AE2FF2"/>
    <w:rsid w:val="00AF4054"/>
    <w:rsid w:val="00B92205"/>
    <w:rsid w:val="00BA57FD"/>
    <w:rsid w:val="00BF4519"/>
    <w:rsid w:val="00C44F0A"/>
    <w:rsid w:val="00C65DC9"/>
    <w:rsid w:val="00C774E3"/>
    <w:rsid w:val="00CA4D24"/>
    <w:rsid w:val="00CB3664"/>
    <w:rsid w:val="00D70D5C"/>
    <w:rsid w:val="00D91655"/>
    <w:rsid w:val="00ED275C"/>
    <w:rsid w:val="00F7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122274-E292-4D55-93C7-1E879E99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3B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33B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533B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33B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33B7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B7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3B7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533B7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33B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533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533B71"/>
    <w:rPr>
      <w:rFonts w:cs="Times New Roman"/>
    </w:rPr>
  </w:style>
  <w:style w:type="paragraph" w:styleId="a3">
    <w:name w:val="Body Text Indent"/>
    <w:basedOn w:val="a"/>
    <w:link w:val="a4"/>
    <w:semiHidden/>
    <w:rsid w:val="00533B71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533B71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533B71"/>
    <w:rPr>
      <w:color w:val="0033CC"/>
      <w:u w:val="single"/>
    </w:rPr>
  </w:style>
  <w:style w:type="table" w:styleId="a6">
    <w:name w:val="Table Grid"/>
    <w:basedOn w:val="a1"/>
    <w:uiPriority w:val="59"/>
    <w:rsid w:val="00533B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2"/>
    <w:basedOn w:val="a"/>
    <w:link w:val="22"/>
    <w:uiPriority w:val="99"/>
    <w:unhideWhenUsed/>
    <w:rsid w:val="00533B7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533B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nhideWhenUsed/>
    <w:rsid w:val="00533B71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33B7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a"/>
    <w:uiPriority w:val="34"/>
    <w:qFormat/>
    <w:rsid w:val="00533B71"/>
    <w:pPr>
      <w:ind w:left="720"/>
      <w:contextualSpacing/>
    </w:pPr>
  </w:style>
  <w:style w:type="character" w:customStyle="1" w:styleId="aa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9"/>
    <w:uiPriority w:val="34"/>
    <w:rsid w:val="00533B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aliases w:val="АЛЬБОМНАЯ,Без интервала1,No Spacing"/>
    <w:link w:val="ac"/>
    <w:uiPriority w:val="1"/>
    <w:qFormat/>
    <w:rsid w:val="00533B7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aliases w:val="АЛЬБОМНАЯ Знак,Без интервала1 Знак,No Spacing Знак"/>
    <w:link w:val="ab"/>
    <w:uiPriority w:val="1"/>
    <w:rsid w:val="00533B71"/>
    <w:rPr>
      <w:rFonts w:ascii="Calibri" w:eastAsia="Times New Roman" w:hAnsi="Calibri" w:cs="Times New Roman"/>
      <w:lang w:eastAsia="ru-RU"/>
    </w:rPr>
  </w:style>
  <w:style w:type="character" w:customStyle="1" w:styleId="FontStyle28">
    <w:name w:val="Font Style28"/>
    <w:uiPriority w:val="99"/>
    <w:rsid w:val="00533B71"/>
    <w:rPr>
      <w:rFonts w:ascii="Times New Roman" w:hAnsi="Times New Roman" w:cs="Times New Roman" w:hint="default"/>
      <w:sz w:val="18"/>
      <w:szCs w:val="18"/>
    </w:rPr>
  </w:style>
  <w:style w:type="character" w:styleId="ad">
    <w:name w:val="Strong"/>
    <w:basedOn w:val="a0"/>
    <w:uiPriority w:val="22"/>
    <w:qFormat/>
    <w:rsid w:val="00533B71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533B71"/>
    <w:rPr>
      <w:color w:val="605E5C"/>
      <w:shd w:val="clear" w:color="auto" w:fill="E1DFDD"/>
    </w:rPr>
  </w:style>
  <w:style w:type="paragraph" w:customStyle="1" w:styleId="author">
    <w:name w:val="author"/>
    <w:basedOn w:val="a"/>
    <w:rsid w:val="00533B71"/>
    <w:pPr>
      <w:spacing w:before="100" w:beforeAutospacing="1" w:after="100" w:afterAutospacing="1"/>
    </w:pPr>
  </w:style>
  <w:style w:type="character" w:customStyle="1" w:styleId="s1">
    <w:name w:val="s1"/>
    <w:rsid w:val="00533B71"/>
  </w:style>
  <w:style w:type="paragraph" w:customStyle="1" w:styleId="Default">
    <w:name w:val="Default"/>
    <w:rsid w:val="00533B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e">
    <w:name w:val="Обычный (веб) Знак"/>
    <w:aliases w:val="Обычный (Web) Знак"/>
    <w:link w:val="af"/>
    <w:uiPriority w:val="34"/>
    <w:semiHidden/>
    <w:locked/>
    <w:rsid w:val="00533B71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rmal (Web)"/>
    <w:aliases w:val="Обычный (Web)"/>
    <w:basedOn w:val="a"/>
    <w:link w:val="ae"/>
    <w:uiPriority w:val="34"/>
    <w:semiHidden/>
    <w:unhideWhenUsed/>
    <w:qFormat/>
    <w:rsid w:val="00533B71"/>
    <w:pPr>
      <w:spacing w:before="100" w:beforeAutospacing="1" w:after="100" w:afterAutospacing="1"/>
    </w:pPr>
    <w:rPr>
      <w:lang w:eastAsia="en-US"/>
    </w:rPr>
  </w:style>
  <w:style w:type="paragraph" w:styleId="af0">
    <w:name w:val="Title"/>
    <w:aliases w:val=" Знак"/>
    <w:basedOn w:val="a"/>
    <w:link w:val="af1"/>
    <w:qFormat/>
    <w:rsid w:val="00533B71"/>
    <w:pPr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aliases w:val=" Знак Знак"/>
    <w:basedOn w:val="a0"/>
    <w:link w:val="af0"/>
    <w:rsid w:val="00533B7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-1">
    <w:name w:val="Без интервала-1"/>
    <w:basedOn w:val="ab"/>
    <w:link w:val="-10"/>
    <w:qFormat/>
    <w:rsid w:val="00665689"/>
    <w:pPr>
      <w:widowControl w:val="0"/>
      <w:ind w:right="-24"/>
      <w:jc w:val="both"/>
    </w:pPr>
    <w:rPr>
      <w:rFonts w:ascii="Times New Roman" w:hAnsi="Times New Roman"/>
      <w:bCs/>
      <w:sz w:val="24"/>
      <w:szCs w:val="24"/>
      <w:shd w:val="clear" w:color="auto" w:fill="FFFFFF"/>
    </w:rPr>
  </w:style>
  <w:style w:type="character" w:customStyle="1" w:styleId="-10">
    <w:name w:val="Без интервала-1 Знак"/>
    <w:basedOn w:val="a0"/>
    <w:link w:val="-1"/>
    <w:locked/>
    <w:rsid w:val="00665689"/>
    <w:rPr>
      <w:rFonts w:ascii="Times New Roman" w:eastAsia="Times New Roman" w:hAnsi="Times New Roman" w:cs="Times New Roman"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p.kz/catalog?subsection=507" TargetMode="External"/><Relationship Id="rId13" Type="http://schemas.openxmlformats.org/officeDocument/2006/relationships/hyperlink" Target="https://www.flip.kz/catalog?subsection=507" TargetMode="External"/><Relationship Id="rId18" Type="http://schemas.openxmlformats.org/officeDocument/2006/relationships/hyperlink" Target="https://www.dissercat.com/content/rannee-ortopedicheskoe-lechenie-detei-s-vrozhdennoi-dvustoronnei-rasshchelinoi-verkhnei-gub-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kingmed.info/knigi/Stomatologiya/Detskaya_stomatologiya/book_2895/Detskaya_terapevticheskaya_stomatologiya-Kutsevlyak_VI_Nikonov_VV-2002-pdf" TargetMode="External"/><Relationship Id="rId12" Type="http://schemas.openxmlformats.org/officeDocument/2006/relationships/hyperlink" Target="http://kingmed.info/knigi/Stomatologiya/Detskaya_stomatologiya/book_2895/Detskaya_terapevticheskaya_stomatologiya-Kutsevlyak_VI_Nikonov_VV-2002-pdf" TargetMode="External"/><Relationship Id="rId17" Type="http://schemas.openxmlformats.org/officeDocument/2006/relationships/hyperlink" Target="https://cyberleninka.ru/article/n/kompleksnyy-podhod-v-lechenii-detey-s-vrozhdennymi-rasschelinami-verhney-guby-i-nyoba-v-respublike-tatarsta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issercat.com/content/rannee-ortopedicheskoe-lechenie-detei-s-vrozhdennoi-dvustoronnei-rasshchelinoi-verkhnei-gub-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ooksmed.com/stomatologiya/857-stomatologiya-detskogo-vozrasta-persin-ls-uchebnik.html" TargetMode="External"/><Relationship Id="rId11" Type="http://schemas.openxmlformats.org/officeDocument/2006/relationships/hyperlink" Target="https://www.flip.kz/catalog?subsection=507" TargetMode="External"/><Relationship Id="rId5" Type="http://schemas.openxmlformats.org/officeDocument/2006/relationships/hyperlink" Target="mailto:mr.kubeysin@mail.ru" TargetMode="External"/><Relationship Id="rId15" Type="http://schemas.openxmlformats.org/officeDocument/2006/relationships/hyperlink" Target="http://stgmu.ru/userfiles/depts/propaedeutics_dental_diseases/PHS_ch_2_1-7.doc" TargetMode="External"/><Relationship Id="rId10" Type="http://schemas.openxmlformats.org/officeDocument/2006/relationships/hyperlink" Target="http://kingmed.info/knigi/Stomatologiya/Detskaya_stomatologiya/book_2895/Detskaya_terapevticheskaya_stomatologiya-Kutsevlyak_VI_Nikonov_VV-2002-pdf" TargetMode="External"/><Relationship Id="rId19" Type="http://schemas.openxmlformats.org/officeDocument/2006/relationships/hyperlink" Target="https://cyberleninka.ru/article/n/kompleksnyy-podhod-v-lechenii-detey-s-vrozhdennymi-rasschelinami-verhney-guby-i-nyoba-v-respublike-tatarst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lip.kz/catalog?prod=785794" TargetMode="External"/><Relationship Id="rId14" Type="http://schemas.openxmlformats.org/officeDocument/2006/relationships/hyperlink" Target="http://kingmed.info/knigi/Stomatologiya/Detskaya_stomatologiya/book_2895/Detskaya_terapevticheskaya_stomatologiya-Kutsevlyak_VI_Nikonov_VV-2002-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19</Pages>
  <Words>4917</Words>
  <Characters>28030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Ибраевна</dc:creator>
  <cp:keywords/>
  <dc:description/>
  <cp:lastModifiedBy>Gaukhar Kurmanova</cp:lastModifiedBy>
  <cp:revision>30</cp:revision>
  <dcterms:created xsi:type="dcterms:W3CDTF">2019-09-09T08:55:00Z</dcterms:created>
  <dcterms:modified xsi:type="dcterms:W3CDTF">2019-09-29T06:46:00Z</dcterms:modified>
</cp:coreProperties>
</file>